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76" w:rsidRDefault="00E3280D">
      <w:pPr>
        <w:widowControl w:val="0"/>
        <w:pBdr>
          <w:top w:val="nil"/>
          <w:left w:val="nil"/>
          <w:bottom w:val="nil"/>
          <w:right w:val="nil"/>
          <w:between w:val="nil"/>
        </w:pBdr>
        <w:spacing w:after="0" w:line="276" w:lineRule="auto"/>
        <w:rPr>
          <w:rFonts w:ascii="Arial" w:eastAsia="Arial" w:hAnsi="Arial" w:cs="Arial"/>
          <w:color w:val="000000"/>
        </w:rPr>
      </w:pPr>
      <w:r>
        <w:rPr>
          <w:noProof/>
          <w:lang w:val="en-US"/>
        </w:rPr>
        <w:drawing>
          <wp:anchor distT="0" distB="0" distL="0" distR="0" simplePos="0" relativeHeight="251658240" behindDoc="1" locked="0" layoutInCell="1" hidden="0" allowOverlap="1">
            <wp:simplePos x="0" y="0"/>
            <wp:positionH relativeFrom="column">
              <wp:posOffset>-110065</wp:posOffset>
            </wp:positionH>
            <wp:positionV relativeFrom="paragraph">
              <wp:posOffset>101600</wp:posOffset>
            </wp:positionV>
            <wp:extent cx="1095774" cy="898214"/>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95774" cy="898214"/>
                    </a:xfrm>
                    <a:prstGeom prst="rect">
                      <a:avLst/>
                    </a:prstGeom>
                    <a:ln/>
                  </pic:spPr>
                </pic:pic>
              </a:graphicData>
            </a:graphic>
          </wp:anchor>
        </w:drawing>
      </w:r>
    </w:p>
    <w:tbl>
      <w:tblPr>
        <w:tblStyle w:val="a1"/>
        <w:tblW w:w="8173" w:type="dxa"/>
        <w:tblLayout w:type="fixed"/>
        <w:tblLook w:val="0400" w:firstRow="0" w:lastRow="0" w:firstColumn="0" w:lastColumn="0" w:noHBand="0" w:noVBand="1"/>
      </w:tblPr>
      <w:tblGrid>
        <w:gridCol w:w="236"/>
        <w:gridCol w:w="7937"/>
      </w:tblGrid>
      <w:tr w:rsidR="00C71E76">
        <w:tc>
          <w:tcPr>
            <w:tcW w:w="236" w:type="dxa"/>
            <w:tcBorders>
              <w:top w:val="single" w:sz="12" w:space="0" w:color="000000"/>
              <w:bottom w:val="single" w:sz="12" w:space="0" w:color="000000"/>
            </w:tcBorders>
            <w:tcMar>
              <w:top w:w="0" w:type="dxa"/>
              <w:left w:w="108" w:type="dxa"/>
              <w:bottom w:w="0" w:type="dxa"/>
              <w:right w:w="108" w:type="dxa"/>
            </w:tcMar>
            <w:vAlign w:val="center"/>
          </w:tcPr>
          <w:p w:rsidR="00C71E76" w:rsidRDefault="00C71E76">
            <w:pPr>
              <w:spacing w:after="0" w:line="240" w:lineRule="auto"/>
              <w:rPr>
                <w:rFonts w:ascii="Times New Roman" w:eastAsia="Times New Roman" w:hAnsi="Times New Roman" w:cs="Times New Roman"/>
                <w:sz w:val="24"/>
                <w:szCs w:val="24"/>
              </w:rPr>
            </w:pPr>
          </w:p>
        </w:tc>
        <w:tc>
          <w:tcPr>
            <w:tcW w:w="7937" w:type="dxa"/>
            <w:tcBorders>
              <w:top w:val="single" w:sz="12" w:space="0" w:color="000000"/>
              <w:bottom w:val="single" w:sz="12" w:space="0" w:color="000000"/>
            </w:tcBorders>
            <w:tcMar>
              <w:top w:w="0" w:type="dxa"/>
              <w:left w:w="108" w:type="dxa"/>
              <w:bottom w:w="0" w:type="dxa"/>
              <w:right w:w="108" w:type="dxa"/>
            </w:tcMar>
          </w:tcPr>
          <w:p w:rsidR="00C71E76" w:rsidRDefault="00E3280D">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                    ARADHANA-Jurnal Pengabdian Masyarakat </w:t>
            </w:r>
          </w:p>
          <w:p w:rsidR="00C71E76" w:rsidRDefault="00B31188">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w:t>
            </w:r>
            <w:r w:rsidR="00153AAA">
              <w:rPr>
                <w:rFonts w:ascii="Garamond" w:eastAsia="Garamond" w:hAnsi="Garamond" w:cs="Garamond"/>
                <w:color w:val="000000"/>
                <w:sz w:val="24"/>
                <w:szCs w:val="24"/>
              </w:rPr>
              <w:t xml:space="preserve">               Volume 3, Issue 2</w:t>
            </w:r>
            <w:r>
              <w:rPr>
                <w:rFonts w:ascii="Garamond" w:eastAsia="Garamond" w:hAnsi="Garamond" w:cs="Garamond"/>
                <w:color w:val="000000"/>
                <w:sz w:val="24"/>
                <w:szCs w:val="24"/>
              </w:rPr>
              <w:t>, 2025</w:t>
            </w:r>
            <w:r w:rsidR="00E3280D">
              <w:rPr>
                <w:rFonts w:ascii="Garamond" w:eastAsia="Garamond" w:hAnsi="Garamond" w:cs="Garamond"/>
                <w:color w:val="000000"/>
                <w:sz w:val="24"/>
                <w:szCs w:val="24"/>
              </w:rPr>
              <w:t xml:space="preserve">, pp. </w:t>
            </w:r>
            <w:r>
              <w:rPr>
                <w:rFonts w:ascii="Garamond" w:eastAsia="Garamond" w:hAnsi="Garamond" w:cs="Garamond"/>
                <w:color w:val="000000"/>
                <w:sz w:val="24"/>
                <w:szCs w:val="24"/>
              </w:rPr>
              <w:t>7-12</w:t>
            </w:r>
            <w:r w:rsidR="00E3280D">
              <w:rPr>
                <w:rFonts w:ascii="Garamond" w:eastAsia="Garamond" w:hAnsi="Garamond" w:cs="Garamond"/>
                <w:color w:val="000000"/>
                <w:sz w:val="24"/>
                <w:szCs w:val="24"/>
              </w:rPr>
              <w:tab/>
            </w:r>
          </w:p>
          <w:p w:rsidR="00C71E76" w:rsidRDefault="00E3280D">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ISSN</w:t>
            </w:r>
            <w:r>
              <w:rPr>
                <w:rFonts w:ascii="Garamond" w:eastAsia="Garamond" w:hAnsi="Garamond" w:cs="Garamond"/>
                <w:sz w:val="24"/>
                <w:szCs w:val="24"/>
              </w:rPr>
              <w:t xml:space="preserve">: </w:t>
            </w:r>
            <w:r w:rsidR="00B31188">
              <w:rPr>
                <w:rFonts w:ascii="Garamond" w:eastAsia="Garamond" w:hAnsi="Garamond" w:cs="Garamond"/>
                <w:sz w:val="24"/>
                <w:szCs w:val="24"/>
              </w:rPr>
              <w:t>-</w:t>
            </w:r>
            <w:r>
              <w:rPr>
                <w:rFonts w:ascii="Garamond" w:eastAsia="Garamond" w:hAnsi="Garamond" w:cs="Garamond"/>
                <w:color w:val="000000"/>
                <w:sz w:val="24"/>
                <w:szCs w:val="24"/>
              </w:rPr>
              <w:t xml:space="preserve"> </w:t>
            </w:r>
          </w:p>
          <w:p w:rsidR="00C71E76" w:rsidRDefault="00E3280D">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DOI: https://doi.org/xxxx</w:t>
            </w:r>
          </w:p>
        </w:tc>
      </w:tr>
    </w:tbl>
    <w:p w:rsidR="00C71E76" w:rsidRDefault="00C71E76">
      <w:pPr>
        <w:spacing w:after="0" w:line="240" w:lineRule="auto"/>
        <w:rPr>
          <w:rFonts w:ascii="Times New Roman" w:eastAsia="Times New Roman" w:hAnsi="Times New Roman" w:cs="Times New Roman"/>
          <w:sz w:val="24"/>
          <w:szCs w:val="24"/>
        </w:rPr>
      </w:pPr>
    </w:p>
    <w:p w:rsidR="00C71E76" w:rsidRDefault="00CA6019" w:rsidP="00A16B8A">
      <w:pPr>
        <w:spacing w:after="0" w:line="240" w:lineRule="auto"/>
        <w:jc w:val="both"/>
        <w:rPr>
          <w:rFonts w:ascii="Times New Roman" w:eastAsia="Times New Roman" w:hAnsi="Times New Roman" w:cs="Times New Roman"/>
          <w:sz w:val="24"/>
          <w:szCs w:val="24"/>
        </w:rPr>
      </w:pPr>
      <w:r w:rsidRPr="00CA6019">
        <w:rPr>
          <w:rFonts w:ascii="Garamond" w:eastAsia="Garamond" w:hAnsi="Garamond" w:cs="Garamond"/>
          <w:b/>
          <w:color w:val="0070C0"/>
          <w:sz w:val="28"/>
          <w:szCs w:val="28"/>
        </w:rPr>
        <w:t>IMPLEMENTASI DAN SOSIALISASI PENGENALAN RUMAH JAMUR BERBASIS WEBSITE SEBAGAI UPAYA PEMBERDAYAAN MASYARAKAT DI DESA PACUNG</w:t>
      </w:r>
      <w:r w:rsidR="00A16B8A">
        <w:rPr>
          <w:rFonts w:ascii="Garamond" w:eastAsia="Garamond" w:hAnsi="Garamond" w:cs="Garamond"/>
          <w:b/>
          <w:color w:val="0070C0"/>
          <w:sz w:val="28"/>
          <w:szCs w:val="28"/>
        </w:rPr>
        <w:t>, BATUAJI, TABANAN</w:t>
      </w:r>
    </w:p>
    <w:p w:rsidR="00C71E76" w:rsidRDefault="00C71E76">
      <w:pPr>
        <w:spacing w:after="0" w:line="240" w:lineRule="auto"/>
        <w:rPr>
          <w:rFonts w:ascii="Times New Roman" w:eastAsia="Times New Roman" w:hAnsi="Times New Roman" w:cs="Times New Roman"/>
          <w:sz w:val="24"/>
          <w:szCs w:val="24"/>
        </w:rPr>
      </w:pPr>
    </w:p>
    <w:p w:rsidR="00C71E76" w:rsidRDefault="00A16B8A">
      <w:pPr>
        <w:spacing w:after="0" w:line="240" w:lineRule="auto"/>
        <w:rPr>
          <w:rFonts w:ascii="Times New Roman" w:eastAsia="Times New Roman" w:hAnsi="Times New Roman" w:cs="Times New Roman"/>
          <w:sz w:val="24"/>
          <w:szCs w:val="24"/>
        </w:rPr>
      </w:pPr>
      <w:r>
        <w:rPr>
          <w:rFonts w:ascii="Garamond" w:eastAsia="Garamond" w:hAnsi="Garamond" w:cs="Garamond"/>
          <w:b/>
          <w:color w:val="000000"/>
        </w:rPr>
        <w:t>Putu Sugiartawan</w:t>
      </w:r>
      <w:r w:rsidR="00E3280D">
        <w:rPr>
          <w:rFonts w:ascii="Garamond" w:eastAsia="Garamond" w:hAnsi="Garamond" w:cs="Garamond"/>
          <w:b/>
          <w:color w:val="000000"/>
          <w:sz w:val="13"/>
          <w:szCs w:val="13"/>
          <w:vertAlign w:val="superscript"/>
        </w:rPr>
        <w:t>*</w:t>
      </w:r>
      <w:proofErr w:type="gramStart"/>
      <w:r w:rsidR="00E3280D">
        <w:rPr>
          <w:rFonts w:ascii="Garamond" w:eastAsia="Garamond" w:hAnsi="Garamond" w:cs="Garamond"/>
          <w:b/>
          <w:color w:val="000000"/>
          <w:sz w:val="13"/>
          <w:szCs w:val="13"/>
          <w:vertAlign w:val="superscript"/>
        </w:rPr>
        <w:t>)1</w:t>
      </w:r>
      <w:proofErr w:type="gramEnd"/>
      <w:r w:rsidR="00E3280D">
        <w:rPr>
          <w:rFonts w:ascii="Garamond" w:eastAsia="Garamond" w:hAnsi="Garamond" w:cs="Garamond"/>
          <w:b/>
          <w:color w:val="000000"/>
        </w:rPr>
        <w:t xml:space="preserve">, </w:t>
      </w:r>
      <w:r>
        <w:rPr>
          <w:rFonts w:ascii="Garamond" w:eastAsia="Garamond" w:hAnsi="Garamond" w:cs="Garamond"/>
          <w:b/>
          <w:color w:val="000000"/>
        </w:rPr>
        <w:t>Ni Nengah Dita Ardriani</w:t>
      </w:r>
      <w:r w:rsidR="00E3280D">
        <w:rPr>
          <w:rFonts w:ascii="Garamond" w:eastAsia="Garamond" w:hAnsi="Garamond" w:cs="Garamond"/>
          <w:b/>
          <w:color w:val="000000"/>
          <w:sz w:val="13"/>
          <w:szCs w:val="13"/>
          <w:vertAlign w:val="superscript"/>
        </w:rPr>
        <w:t>2</w:t>
      </w:r>
      <w:r w:rsidR="00E3280D">
        <w:rPr>
          <w:rFonts w:ascii="Garamond" w:eastAsia="Garamond" w:hAnsi="Garamond" w:cs="Garamond"/>
          <w:b/>
          <w:color w:val="000000"/>
        </w:rPr>
        <w:t xml:space="preserve">, </w:t>
      </w:r>
      <w:r>
        <w:rPr>
          <w:rFonts w:ascii="Garamond" w:eastAsia="Garamond" w:hAnsi="Garamond" w:cs="Garamond"/>
          <w:b/>
          <w:color w:val="000000"/>
        </w:rPr>
        <w:t>Gede Agus Santiago</w:t>
      </w:r>
      <w:r w:rsidR="00E3280D">
        <w:rPr>
          <w:rFonts w:ascii="Garamond" w:eastAsia="Garamond" w:hAnsi="Garamond" w:cs="Garamond"/>
          <w:b/>
          <w:color w:val="000000"/>
          <w:sz w:val="13"/>
          <w:szCs w:val="13"/>
          <w:vertAlign w:val="superscript"/>
        </w:rPr>
        <w:t>3</w:t>
      </w:r>
      <w:r>
        <w:rPr>
          <w:rFonts w:ascii="Garamond" w:eastAsia="Garamond" w:hAnsi="Garamond" w:cs="Garamond"/>
          <w:b/>
          <w:color w:val="000000"/>
        </w:rPr>
        <w:t>, Kadek Nonik Erawati</w:t>
      </w:r>
      <w:r>
        <w:rPr>
          <w:rFonts w:ascii="Garamond" w:eastAsia="Garamond" w:hAnsi="Garamond" w:cs="Garamond"/>
          <w:b/>
          <w:color w:val="000000"/>
          <w:sz w:val="13"/>
          <w:szCs w:val="13"/>
          <w:vertAlign w:val="superscript"/>
        </w:rPr>
        <w:t>4</w:t>
      </w:r>
      <w:r>
        <w:rPr>
          <w:rFonts w:ascii="Garamond" w:eastAsia="Garamond" w:hAnsi="Garamond" w:cs="Garamond"/>
          <w:b/>
          <w:color w:val="000000"/>
        </w:rPr>
        <w:t>, I Made Pranadata Darma Wandika</w:t>
      </w:r>
      <w:r>
        <w:rPr>
          <w:rFonts w:ascii="Garamond" w:eastAsia="Garamond" w:hAnsi="Garamond" w:cs="Garamond"/>
          <w:b/>
          <w:color w:val="000000"/>
          <w:sz w:val="13"/>
          <w:szCs w:val="13"/>
          <w:vertAlign w:val="superscript"/>
        </w:rPr>
        <w:t>5</w:t>
      </w:r>
      <w:r>
        <w:rPr>
          <w:rFonts w:ascii="Garamond" w:eastAsia="Garamond" w:hAnsi="Garamond" w:cs="Garamond"/>
          <w:b/>
          <w:color w:val="000000"/>
        </w:rPr>
        <w:t>, I Made Irfan Wiwahana Prasetya</w:t>
      </w:r>
      <w:r>
        <w:rPr>
          <w:rFonts w:ascii="Garamond" w:eastAsia="Garamond" w:hAnsi="Garamond" w:cs="Garamond"/>
          <w:b/>
          <w:color w:val="000000"/>
          <w:sz w:val="13"/>
          <w:szCs w:val="13"/>
          <w:vertAlign w:val="superscript"/>
        </w:rPr>
        <w:t>6</w:t>
      </w:r>
    </w:p>
    <w:p w:rsidR="00A16B8A" w:rsidRDefault="00A16B8A" w:rsidP="00A16B8A">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1</w:t>
      </w:r>
      <w:r>
        <w:rPr>
          <w:rFonts w:ascii="Garamond" w:eastAsia="Garamond" w:hAnsi="Garamond" w:cs="Garamond"/>
          <w:color w:val="000000"/>
          <w:sz w:val="20"/>
          <w:szCs w:val="20"/>
        </w:rPr>
        <w:t>Institut Bisnis dan Teknologi Indonesia, Denpasar, Indonesia;*putu.sugiartawan@instiki.ac.id </w:t>
      </w:r>
    </w:p>
    <w:p w:rsidR="00A16B8A" w:rsidRDefault="00A16B8A" w:rsidP="00A16B8A">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2</w:t>
      </w:r>
      <w:r>
        <w:rPr>
          <w:rFonts w:ascii="Garamond" w:eastAsia="Garamond" w:hAnsi="Garamond" w:cs="Garamond"/>
          <w:color w:val="000000"/>
          <w:sz w:val="20"/>
          <w:szCs w:val="20"/>
        </w:rPr>
        <w:t xml:space="preserve"> Institut Bisnis dan Teknologi Indonesia, Denpasar, Indonesia;</w:t>
      </w:r>
      <w:r w:rsidRPr="00A16B8A">
        <w:t xml:space="preserve"> </w:t>
      </w:r>
      <w:r>
        <w:rPr>
          <w:rFonts w:ascii="Garamond" w:eastAsia="Garamond" w:hAnsi="Garamond" w:cs="Garamond"/>
          <w:color w:val="000000"/>
          <w:sz w:val="20"/>
          <w:szCs w:val="20"/>
        </w:rPr>
        <w:t>dita.a</w:t>
      </w:r>
      <w:r w:rsidRPr="00A16B8A">
        <w:rPr>
          <w:rFonts w:ascii="Garamond" w:eastAsia="Garamond" w:hAnsi="Garamond" w:cs="Garamond"/>
          <w:color w:val="000000"/>
          <w:sz w:val="20"/>
          <w:szCs w:val="20"/>
        </w:rPr>
        <w:t xml:space="preserve">rdriani </w:t>
      </w:r>
      <w:r>
        <w:rPr>
          <w:rFonts w:ascii="Garamond" w:eastAsia="Garamond" w:hAnsi="Garamond" w:cs="Garamond"/>
          <w:color w:val="000000"/>
          <w:sz w:val="20"/>
          <w:szCs w:val="20"/>
        </w:rPr>
        <w:t>@instiki.ac.id</w:t>
      </w:r>
    </w:p>
    <w:p w:rsidR="00A16B8A" w:rsidRDefault="00A16B8A" w:rsidP="00A16B8A">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3</w:t>
      </w:r>
      <w:r>
        <w:rPr>
          <w:rFonts w:ascii="Garamond" w:eastAsia="Garamond" w:hAnsi="Garamond" w:cs="Garamond"/>
          <w:color w:val="000000"/>
          <w:sz w:val="20"/>
          <w:szCs w:val="20"/>
        </w:rPr>
        <w:t xml:space="preserve"> Institut Bisnis dan Teknologi Indonesia, Denpasar, Indonesia;</w:t>
      </w:r>
      <w:r w:rsidRPr="00A16B8A">
        <w:t xml:space="preserve"> </w:t>
      </w:r>
      <w:r>
        <w:rPr>
          <w:rFonts w:ascii="Garamond" w:eastAsia="Garamond" w:hAnsi="Garamond" w:cs="Garamond"/>
          <w:color w:val="000000"/>
          <w:sz w:val="20"/>
          <w:szCs w:val="20"/>
        </w:rPr>
        <w:t>agus.s</w:t>
      </w:r>
      <w:r w:rsidRPr="00A16B8A">
        <w:rPr>
          <w:rFonts w:ascii="Garamond" w:eastAsia="Garamond" w:hAnsi="Garamond" w:cs="Garamond"/>
          <w:color w:val="000000"/>
          <w:sz w:val="20"/>
          <w:szCs w:val="20"/>
        </w:rPr>
        <w:t xml:space="preserve">antiago </w:t>
      </w:r>
      <w:r>
        <w:rPr>
          <w:rFonts w:ascii="Garamond" w:eastAsia="Garamond" w:hAnsi="Garamond" w:cs="Garamond"/>
          <w:color w:val="000000"/>
          <w:sz w:val="20"/>
          <w:szCs w:val="20"/>
        </w:rPr>
        <w:t>@instiki.ac.id </w:t>
      </w:r>
    </w:p>
    <w:p w:rsidR="00A16B8A" w:rsidRDefault="00A16B8A" w:rsidP="00A16B8A">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4</w:t>
      </w:r>
      <w:r>
        <w:rPr>
          <w:rFonts w:ascii="Garamond" w:eastAsia="Garamond" w:hAnsi="Garamond" w:cs="Garamond"/>
          <w:color w:val="000000"/>
          <w:sz w:val="20"/>
          <w:szCs w:val="20"/>
        </w:rPr>
        <w:t xml:space="preserve"> Institut Bisnis dan Teknologi Indonesia, Denpasar, Indonesia;</w:t>
      </w:r>
      <w:r w:rsidRPr="00A16B8A">
        <w:t xml:space="preserve"> </w:t>
      </w:r>
      <w:r>
        <w:rPr>
          <w:rFonts w:ascii="Garamond" w:eastAsia="Garamond" w:hAnsi="Garamond" w:cs="Garamond"/>
          <w:color w:val="000000"/>
          <w:sz w:val="20"/>
          <w:szCs w:val="20"/>
        </w:rPr>
        <w:t>nonik.e</w:t>
      </w:r>
      <w:r w:rsidRPr="00A16B8A">
        <w:rPr>
          <w:rFonts w:ascii="Garamond" w:eastAsia="Garamond" w:hAnsi="Garamond" w:cs="Garamond"/>
          <w:color w:val="000000"/>
          <w:sz w:val="20"/>
          <w:szCs w:val="20"/>
        </w:rPr>
        <w:t xml:space="preserve">rawati </w:t>
      </w:r>
      <w:r>
        <w:rPr>
          <w:rFonts w:ascii="Garamond" w:eastAsia="Garamond" w:hAnsi="Garamond" w:cs="Garamond"/>
          <w:color w:val="000000"/>
          <w:sz w:val="20"/>
          <w:szCs w:val="20"/>
        </w:rPr>
        <w:t>@instiki.ac.id </w:t>
      </w:r>
    </w:p>
    <w:p w:rsidR="00A16B8A" w:rsidRDefault="00A16B8A" w:rsidP="00A16B8A">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5</w:t>
      </w:r>
      <w:r>
        <w:rPr>
          <w:rFonts w:ascii="Garamond" w:eastAsia="Garamond" w:hAnsi="Garamond" w:cs="Garamond"/>
          <w:color w:val="000000"/>
          <w:sz w:val="20"/>
          <w:szCs w:val="20"/>
        </w:rPr>
        <w:t xml:space="preserve"> Institut Bisnis dan Teknologi Indonesia, Denpasar, Indonesia;</w:t>
      </w:r>
      <w:r w:rsidRPr="00A16B8A">
        <w:t xml:space="preserve"> </w:t>
      </w:r>
      <w:r>
        <w:rPr>
          <w:rFonts w:ascii="Garamond" w:eastAsia="Garamond" w:hAnsi="Garamond" w:cs="Garamond"/>
          <w:color w:val="000000"/>
          <w:sz w:val="20"/>
          <w:szCs w:val="20"/>
        </w:rPr>
        <w:t>darma.w</w:t>
      </w:r>
      <w:r w:rsidRPr="00A16B8A">
        <w:rPr>
          <w:rFonts w:ascii="Garamond" w:eastAsia="Garamond" w:hAnsi="Garamond" w:cs="Garamond"/>
          <w:color w:val="000000"/>
          <w:sz w:val="20"/>
          <w:szCs w:val="20"/>
        </w:rPr>
        <w:t xml:space="preserve">andika </w:t>
      </w:r>
      <w:r>
        <w:rPr>
          <w:rFonts w:ascii="Garamond" w:eastAsia="Garamond" w:hAnsi="Garamond" w:cs="Garamond"/>
          <w:color w:val="000000"/>
          <w:sz w:val="20"/>
          <w:szCs w:val="20"/>
        </w:rPr>
        <w:t>@instiki.ac.id</w:t>
      </w:r>
    </w:p>
    <w:p w:rsidR="00A16B8A" w:rsidRDefault="004B710D" w:rsidP="00A16B8A">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6</w:t>
      </w:r>
      <w:r w:rsidR="00A16B8A">
        <w:rPr>
          <w:rFonts w:ascii="Garamond" w:eastAsia="Garamond" w:hAnsi="Garamond" w:cs="Garamond"/>
          <w:color w:val="000000"/>
          <w:sz w:val="20"/>
          <w:szCs w:val="20"/>
        </w:rPr>
        <w:t xml:space="preserve"> Institut Bisnis dan Teknologi Indonesia, Denpasar, Indonesia;</w:t>
      </w:r>
      <w:r w:rsidR="00A16B8A" w:rsidRPr="00A16B8A">
        <w:t xml:space="preserve"> </w:t>
      </w:r>
      <w:r w:rsidR="00A16B8A">
        <w:rPr>
          <w:rFonts w:ascii="Garamond" w:eastAsia="Garamond" w:hAnsi="Garamond" w:cs="Garamond"/>
          <w:color w:val="000000"/>
          <w:sz w:val="20"/>
          <w:szCs w:val="20"/>
        </w:rPr>
        <w:t>wiwahana.p</w:t>
      </w:r>
      <w:r w:rsidR="00A16B8A" w:rsidRPr="00A16B8A">
        <w:rPr>
          <w:rFonts w:ascii="Garamond" w:eastAsia="Garamond" w:hAnsi="Garamond" w:cs="Garamond"/>
          <w:color w:val="000000"/>
          <w:sz w:val="20"/>
          <w:szCs w:val="20"/>
        </w:rPr>
        <w:t xml:space="preserve">rasetya </w:t>
      </w:r>
      <w:r w:rsidR="00A16B8A">
        <w:rPr>
          <w:rFonts w:ascii="Garamond" w:eastAsia="Garamond" w:hAnsi="Garamond" w:cs="Garamond"/>
          <w:color w:val="000000"/>
          <w:sz w:val="20"/>
          <w:szCs w:val="20"/>
        </w:rPr>
        <w:t>@instiki.ac.id    </w:t>
      </w:r>
    </w:p>
    <w:p w:rsidR="00C71E76" w:rsidRDefault="00E3280D" w:rsidP="00A24DDA">
      <w:pPr>
        <w:spacing w:after="0" w:line="240" w:lineRule="auto"/>
        <w:jc w:val="both"/>
        <w:rPr>
          <w:rFonts w:ascii="Times New Roman" w:eastAsia="Times New Roman" w:hAnsi="Times New Roman" w:cs="Times New Roman"/>
          <w:sz w:val="24"/>
          <w:szCs w:val="24"/>
        </w:rPr>
      </w:pPr>
      <w:proofErr w:type="gramStart"/>
      <w:r>
        <w:rPr>
          <w:rFonts w:ascii="Garamond" w:eastAsia="Garamond" w:hAnsi="Garamond" w:cs="Garamond"/>
          <w:color w:val="000000"/>
          <w:sz w:val="12"/>
          <w:szCs w:val="12"/>
          <w:vertAlign w:val="superscript"/>
        </w:rPr>
        <w:t>*)</w:t>
      </w:r>
      <w:r>
        <w:rPr>
          <w:rFonts w:ascii="Garamond" w:eastAsia="Garamond" w:hAnsi="Garamond" w:cs="Garamond"/>
          <w:color w:val="000000"/>
          <w:sz w:val="20"/>
          <w:szCs w:val="20"/>
        </w:rPr>
        <w:t>Corresponding</w:t>
      </w:r>
      <w:proofErr w:type="gramEnd"/>
      <w:r>
        <w:rPr>
          <w:rFonts w:ascii="Garamond" w:eastAsia="Garamond" w:hAnsi="Garamond" w:cs="Garamond"/>
          <w:color w:val="000000"/>
          <w:sz w:val="20"/>
          <w:szCs w:val="20"/>
        </w:rPr>
        <w:t xml:space="preserve"> author; E-mail addresses: </w:t>
      </w:r>
      <w:r w:rsidR="00A16B8A" w:rsidRPr="00A16B8A">
        <w:rPr>
          <w:rFonts w:ascii="Garamond" w:eastAsia="Garamond" w:hAnsi="Garamond" w:cs="Garamond"/>
          <w:color w:val="000000"/>
          <w:sz w:val="20"/>
          <w:szCs w:val="20"/>
        </w:rPr>
        <w:t>putu.sugiartawan@instiki.ac.id</w:t>
      </w:r>
      <w:r>
        <w:rPr>
          <w:rFonts w:ascii="Garamond" w:eastAsia="Garamond" w:hAnsi="Garamond" w:cs="Garamond"/>
          <w:color w:val="000000"/>
          <w:sz w:val="20"/>
          <w:szCs w:val="20"/>
        </w:rPr>
        <w:t>  </w:t>
      </w:r>
    </w:p>
    <w:p w:rsidR="00A24DDA" w:rsidRDefault="00A24DDA" w:rsidP="00A24DDA">
      <w:pPr>
        <w:spacing w:after="0" w:line="240" w:lineRule="auto"/>
        <w:jc w:val="both"/>
        <w:rPr>
          <w:rFonts w:ascii="Times New Roman" w:eastAsia="Times New Roman" w:hAnsi="Times New Roman" w:cs="Times New Roman"/>
          <w:sz w:val="24"/>
          <w:szCs w:val="24"/>
        </w:rPr>
      </w:pPr>
    </w:p>
    <w:p w:rsidR="00153AAA" w:rsidRPr="00153AAA" w:rsidRDefault="00E3280D" w:rsidP="00153AAA">
      <w:pPr>
        <w:spacing w:after="0" w:line="240" w:lineRule="auto"/>
        <w:ind w:left="3600" w:right="32"/>
        <w:jc w:val="both"/>
        <w:rPr>
          <w:rFonts w:ascii="Times New Roman" w:eastAsia="Times New Roman" w:hAnsi="Times New Roman" w:cs="Times New Roman"/>
          <w:sz w:val="24"/>
          <w:szCs w:val="24"/>
        </w:rPr>
      </w:pPr>
      <w:r>
        <w:rPr>
          <w:rFonts w:ascii="Garamond" w:eastAsia="Garamond" w:hAnsi="Garamond" w:cs="Garamond"/>
          <w:b/>
          <w:color w:val="000000"/>
        </w:rPr>
        <w:t>Abstract.</w:t>
      </w:r>
      <w:r>
        <w:rPr>
          <w:rFonts w:ascii="Garamond" w:eastAsia="Garamond" w:hAnsi="Garamond" w:cs="Garamond"/>
          <w:color w:val="000000"/>
        </w:rPr>
        <w:t xml:space="preserve"> </w:t>
      </w:r>
      <w:r w:rsidR="00153AAA" w:rsidRPr="00153AAA">
        <w:rPr>
          <w:rFonts w:ascii="Garamond" w:eastAsia="Garamond" w:hAnsi="Garamond" w:cs="Garamond"/>
          <w:color w:val="000000"/>
        </w:rPr>
        <w:t>This community service program aims to empower mushroom farmers in Pacung Village, Batuaji, by implementing and socializing the use of a website-based Mushroom House as a digital innovation to enhance productivity, business management, and marketing. The village has great potential in oyster mushroom cultivation, yet farmers still face challenges in manual production, limited market access, and low digital literacy. The implemented solution involves developing an interactive website that serves as a center for information, education, and digital marketing. The website provides cultivation guidelines, discussion forums, and online product catalogs. The program also includes training on digital literacy, digital marketing, and the use of automation technology for temperature and humidity control. Through surveys, workshops, and mentoring sessions, the project successfully improved the digital competence of farmers and increased the consistency of mushroom production. The results show that farmers are now able to utilize digital platforms for sales and communication with consumers, while automation systems stabilize the growing environment, enhancing yield quality. This program demonstrates that the integration of digital technology in agriculture can effectively support community empowerment and sustainable local economic development.</w:t>
      </w:r>
      <w:bookmarkStart w:id="0" w:name="_GoBack"/>
      <w:bookmarkEnd w:id="0"/>
      <w:r>
        <w:rPr>
          <w:noProof/>
          <w:lang w:val="en-US"/>
        </w:rPr>
        <mc:AlternateContent>
          <mc:Choice Requires="wps">
            <w:drawing>
              <wp:anchor distT="0" distB="0" distL="0" distR="0" simplePos="0" relativeHeight="251659264" behindDoc="1" locked="0" layoutInCell="1" hidden="0" allowOverlap="1" wp14:anchorId="71A61E6C" wp14:editId="0CE9F838">
                <wp:simplePos x="0" y="0"/>
                <wp:positionH relativeFrom="column">
                  <wp:posOffset>0</wp:posOffset>
                </wp:positionH>
                <wp:positionV relativeFrom="paragraph">
                  <wp:posOffset>0</wp:posOffset>
                </wp:positionV>
                <wp:extent cx="2305050" cy="2749550"/>
                <wp:effectExtent l="0" t="0" r="0" b="0"/>
                <wp:wrapNone/>
                <wp:docPr id="15" name=""/>
                <wp:cNvGraphicFramePr/>
                <a:graphic xmlns:a="http://schemas.openxmlformats.org/drawingml/2006/main">
                  <a:graphicData uri="http://schemas.microsoft.com/office/word/2010/wordprocessingShape">
                    <wps:wsp>
                      <wps:cNvSpPr/>
                      <wps:spPr>
                        <a:xfrm>
                          <a:off x="4203000" y="2414750"/>
                          <a:ext cx="2286000" cy="2730500"/>
                        </a:xfrm>
                        <a:prstGeom prst="rect">
                          <a:avLst/>
                        </a:prstGeom>
                        <a:noFill/>
                        <a:ln>
                          <a:noFill/>
                        </a:ln>
                      </wps:spPr>
                      <wps:txbx>
                        <w:txbxContent>
                          <w:p w:rsidR="00C71E76" w:rsidRDefault="00E3280D">
                            <w:pPr>
                              <w:spacing w:after="0" w:line="258" w:lineRule="auto"/>
                              <w:jc w:val="center"/>
                              <w:textDirection w:val="btLr"/>
                            </w:pPr>
                            <w:r>
                              <w:rPr>
                                <w:rFonts w:ascii="Garamond" w:eastAsia="Garamond" w:hAnsi="Garamond" w:cs="Garamond"/>
                                <w:b/>
                                <w:color w:val="000000"/>
                                <w:sz w:val="20"/>
                              </w:rPr>
                              <w:t xml:space="preserve">ARTICLE INFO </w:t>
                            </w:r>
                          </w:p>
                          <w:p w:rsidR="00C71E76" w:rsidRDefault="00E3280D">
                            <w:pPr>
                              <w:spacing w:after="0" w:line="258" w:lineRule="auto"/>
                              <w:jc w:val="center"/>
                              <w:textDirection w:val="btLr"/>
                            </w:pPr>
                            <w:r>
                              <w:rPr>
                                <w:rFonts w:ascii="Garamond" w:eastAsia="Garamond" w:hAnsi="Garamond" w:cs="Garamond"/>
                                <w:b/>
                                <w:color w:val="000000"/>
                                <w:sz w:val="20"/>
                              </w:rPr>
                              <w:t>Article history</w:t>
                            </w:r>
                          </w:p>
                          <w:p w:rsidR="00C71E76" w:rsidRDefault="00E3280D">
                            <w:pPr>
                              <w:spacing w:after="0" w:line="258" w:lineRule="auto"/>
                              <w:jc w:val="center"/>
                              <w:textDirection w:val="btLr"/>
                            </w:pPr>
                            <w:r>
                              <w:rPr>
                                <w:rFonts w:ascii="Garamond" w:eastAsia="Garamond" w:hAnsi="Garamond" w:cs="Garamond"/>
                                <w:color w:val="000000"/>
                                <w:sz w:val="20"/>
                              </w:rPr>
                              <w:t xml:space="preserve">Received </w:t>
                            </w:r>
                            <w:r w:rsidR="00153AAA">
                              <w:rPr>
                                <w:rFonts w:ascii="Garamond" w:eastAsia="Garamond" w:hAnsi="Garamond" w:cs="Garamond"/>
                                <w:color w:val="000000"/>
                                <w:sz w:val="20"/>
                              </w:rPr>
                              <w:t>March</w:t>
                            </w:r>
                            <w:r>
                              <w:rPr>
                                <w:rFonts w:ascii="Garamond" w:eastAsia="Garamond" w:hAnsi="Garamond" w:cs="Garamond"/>
                                <w:color w:val="000000"/>
                                <w:sz w:val="20"/>
                              </w:rPr>
                              <w:t xml:space="preserve"> </w:t>
                            </w:r>
                            <w:r w:rsidR="00153AAA">
                              <w:rPr>
                                <w:rFonts w:ascii="Garamond" w:eastAsia="Garamond" w:hAnsi="Garamond" w:cs="Garamond"/>
                                <w:color w:val="000000"/>
                                <w:sz w:val="20"/>
                              </w:rPr>
                              <w:t>01, 2025</w:t>
                            </w:r>
                          </w:p>
                          <w:p w:rsidR="00C71E76" w:rsidRDefault="00E3280D">
                            <w:pPr>
                              <w:spacing w:after="0" w:line="258" w:lineRule="auto"/>
                              <w:jc w:val="center"/>
                              <w:textDirection w:val="btLr"/>
                            </w:pPr>
                            <w:r>
                              <w:rPr>
                                <w:rFonts w:ascii="Garamond" w:eastAsia="Garamond" w:hAnsi="Garamond" w:cs="Garamond"/>
                                <w:color w:val="000000"/>
                                <w:sz w:val="20"/>
                              </w:rPr>
                              <w:t xml:space="preserve">Revised </w:t>
                            </w:r>
                            <w:r w:rsidR="00153AAA">
                              <w:rPr>
                                <w:rFonts w:ascii="Garamond" w:eastAsia="Garamond" w:hAnsi="Garamond" w:cs="Garamond"/>
                                <w:color w:val="000000"/>
                                <w:sz w:val="20"/>
                              </w:rPr>
                              <w:t>April 28, 2025</w:t>
                            </w:r>
                          </w:p>
                          <w:p w:rsidR="00C71E76" w:rsidRDefault="00E3280D">
                            <w:pPr>
                              <w:spacing w:after="0" w:line="258" w:lineRule="auto"/>
                              <w:jc w:val="center"/>
                              <w:textDirection w:val="btLr"/>
                            </w:pPr>
                            <w:r>
                              <w:rPr>
                                <w:rFonts w:ascii="Garamond" w:eastAsia="Garamond" w:hAnsi="Garamond" w:cs="Garamond"/>
                                <w:color w:val="000000"/>
                                <w:sz w:val="20"/>
                              </w:rPr>
                              <w:t xml:space="preserve">Accepted </w:t>
                            </w:r>
                            <w:r w:rsidR="00153AAA">
                              <w:rPr>
                                <w:rFonts w:ascii="Garamond" w:eastAsia="Garamond" w:hAnsi="Garamond" w:cs="Garamond"/>
                                <w:color w:val="000000"/>
                                <w:sz w:val="20"/>
                              </w:rPr>
                              <w:t>May 29, 2025</w:t>
                            </w:r>
                          </w:p>
                          <w:p w:rsidR="00C71E76" w:rsidRDefault="00E3280D">
                            <w:pPr>
                              <w:spacing w:after="0" w:line="258" w:lineRule="auto"/>
                              <w:jc w:val="center"/>
                              <w:textDirection w:val="btLr"/>
                            </w:pPr>
                            <w:r>
                              <w:rPr>
                                <w:rFonts w:ascii="Garamond" w:eastAsia="Garamond" w:hAnsi="Garamond" w:cs="Garamond"/>
                                <w:color w:val="000000"/>
                                <w:sz w:val="20"/>
                              </w:rPr>
                              <w:t xml:space="preserve">Available online </w:t>
                            </w:r>
                            <w:r w:rsidR="00153AAA">
                              <w:rPr>
                                <w:rFonts w:ascii="Garamond" w:eastAsia="Garamond" w:hAnsi="Garamond" w:cs="Garamond"/>
                                <w:color w:val="000000"/>
                                <w:sz w:val="20"/>
                              </w:rPr>
                              <w:t>June 30, 2025</w:t>
                            </w:r>
                          </w:p>
                          <w:p w:rsidR="00C71E76" w:rsidRDefault="00C71E76">
                            <w:pPr>
                              <w:spacing w:after="0" w:line="258" w:lineRule="auto"/>
                              <w:jc w:val="center"/>
                              <w:textDirection w:val="btLr"/>
                            </w:pPr>
                          </w:p>
                          <w:p w:rsidR="00C71E76" w:rsidRDefault="00E3280D">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CA6019" w:rsidRPr="00CA6019">
                              <w:rPr>
                                <w:rFonts w:ascii="Garamond" w:eastAsia="Garamond" w:hAnsi="Garamond" w:cs="Garamond"/>
                                <w:color w:val="000000"/>
                                <w:sz w:val="20"/>
                              </w:rPr>
                              <w:t>Community Service, Mushroom Cultivation, Interactive Website, Digital Literacy, Digital Marketing</w:t>
                            </w:r>
                          </w:p>
                          <w:p w:rsidR="00C71E76" w:rsidRDefault="00C71E76">
                            <w:pPr>
                              <w:spacing w:after="0" w:line="258" w:lineRule="auto"/>
                              <w:jc w:val="both"/>
                              <w:textDirection w:val="btLr"/>
                            </w:pPr>
                          </w:p>
                          <w:p w:rsidR="00C71E76" w:rsidRDefault="00E3280D">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C71E76" w:rsidRDefault="00E3280D">
                            <w:pPr>
                              <w:spacing w:after="0" w:line="258" w:lineRule="auto"/>
                              <w:jc w:val="both"/>
                              <w:textDirection w:val="btLr"/>
                            </w:pPr>
                            <w:r>
                              <w:rPr>
                                <w:rFonts w:ascii="Garamond" w:eastAsia="Garamond" w:hAnsi="Garamond" w:cs="Garamond"/>
                                <w:i/>
                                <w:color w:val="000000"/>
                                <w:sz w:val="20"/>
                              </w:rPr>
                              <w:t>INFOTEKS</w:t>
                            </w:r>
                          </w:p>
                          <w:p w:rsidR="00C71E76" w:rsidRDefault="00E3280D">
                            <w:pPr>
                              <w:spacing w:after="0" w:line="258" w:lineRule="auto"/>
                              <w:jc w:val="both"/>
                              <w:textDirection w:val="btLr"/>
                            </w:pPr>
                            <w:r>
                              <w:rPr>
                                <w:rFonts w:ascii="Garamond" w:eastAsia="Garamond" w:hAnsi="Garamond" w:cs="Garamond"/>
                                <w:i/>
                                <w:color w:val="000000"/>
                                <w:sz w:val="20"/>
                              </w:rPr>
                              <w:t>((Information Technology, Computer and Sciences)</w:t>
                            </w:r>
                          </w:p>
                          <w:p w:rsidR="00C71E76" w:rsidRDefault="00E3280D">
                            <w:pPr>
                              <w:spacing w:after="0" w:line="258" w:lineRule="auto"/>
                              <w:jc w:val="both"/>
                              <w:textDirection w:val="btLr"/>
                            </w:pPr>
                            <w:r>
                              <w:rPr>
                                <w:rFonts w:ascii="Garamond" w:eastAsia="Garamond" w:hAnsi="Garamond" w:cs="Garamond"/>
                                <w:i/>
                                <w:color w:val="000000"/>
                                <w:sz w:val="20"/>
                              </w:rPr>
                              <w:t xml:space="preserve"> </w:t>
                            </w:r>
                          </w:p>
                          <w:p w:rsidR="00C71E76" w:rsidRDefault="00C71E76">
                            <w:pPr>
                              <w:spacing w:after="0" w:line="258" w:lineRule="auto"/>
                              <w:jc w:val="center"/>
                              <w:textDirection w:val="btLr"/>
                            </w:pPr>
                          </w:p>
                          <w:p w:rsidR="00C71E76" w:rsidRDefault="00C71E76">
                            <w:pPr>
                              <w:spacing w:after="0" w:line="258" w:lineRule="auto"/>
                              <w:jc w:val="center"/>
                              <w:textDirection w:val="btLr"/>
                            </w:pPr>
                          </w:p>
                          <w:p w:rsidR="00C71E76" w:rsidRDefault="00C71E76">
                            <w:pPr>
                              <w:spacing w:after="0" w:line="258" w:lineRule="auto"/>
                              <w:jc w:val="center"/>
                              <w:textDirection w:val="btLr"/>
                            </w:pPr>
                          </w:p>
                          <w:p w:rsidR="00C71E76" w:rsidRDefault="00C71E76">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_x0000_s1026" style="position:absolute;left:0;text-align:left;margin-left:0;margin-top:0;width:181.5pt;height:216.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" filled="f" stroked="f">
                <v:textbox inset="2.53958mm,1.2694mm,2.53958mm,1.2694mm">
                  <w:txbxContent>
                    <w:p w:rsidR="00C71E76" w:rsidRDefault="00E3280D">
                      <w:pPr>
                        <w:spacing w:after="0" w:line="258" w:lineRule="auto"/>
                        <w:jc w:val="center"/>
                        <w:textDirection w:val="btLr"/>
                      </w:pPr>
                      <w:r>
                        <w:rPr>
                          <w:rFonts w:ascii="Garamond" w:eastAsia="Garamond" w:hAnsi="Garamond" w:cs="Garamond"/>
                          <w:b/>
                          <w:color w:val="000000"/>
                          <w:sz w:val="20"/>
                        </w:rPr>
                        <w:t xml:space="preserve">ARTICLE INFO </w:t>
                      </w:r>
                    </w:p>
                    <w:p w:rsidR="00C71E76" w:rsidRDefault="00E3280D">
                      <w:pPr>
                        <w:spacing w:after="0" w:line="258" w:lineRule="auto"/>
                        <w:jc w:val="center"/>
                        <w:textDirection w:val="btLr"/>
                      </w:pPr>
                      <w:r>
                        <w:rPr>
                          <w:rFonts w:ascii="Garamond" w:eastAsia="Garamond" w:hAnsi="Garamond" w:cs="Garamond"/>
                          <w:b/>
                          <w:color w:val="000000"/>
                          <w:sz w:val="20"/>
                        </w:rPr>
                        <w:t>Article history</w:t>
                      </w:r>
                    </w:p>
                    <w:p w:rsidR="00C71E76" w:rsidRDefault="00E3280D">
                      <w:pPr>
                        <w:spacing w:after="0" w:line="258" w:lineRule="auto"/>
                        <w:jc w:val="center"/>
                        <w:textDirection w:val="btLr"/>
                      </w:pPr>
                      <w:r>
                        <w:rPr>
                          <w:rFonts w:ascii="Garamond" w:eastAsia="Garamond" w:hAnsi="Garamond" w:cs="Garamond"/>
                          <w:color w:val="000000"/>
                          <w:sz w:val="20"/>
                        </w:rPr>
                        <w:t xml:space="preserve">Received </w:t>
                      </w:r>
                      <w:r w:rsidR="00153AAA">
                        <w:rPr>
                          <w:rFonts w:ascii="Garamond" w:eastAsia="Garamond" w:hAnsi="Garamond" w:cs="Garamond"/>
                          <w:color w:val="000000"/>
                          <w:sz w:val="20"/>
                        </w:rPr>
                        <w:t>March</w:t>
                      </w:r>
                      <w:r>
                        <w:rPr>
                          <w:rFonts w:ascii="Garamond" w:eastAsia="Garamond" w:hAnsi="Garamond" w:cs="Garamond"/>
                          <w:color w:val="000000"/>
                          <w:sz w:val="20"/>
                        </w:rPr>
                        <w:t xml:space="preserve"> </w:t>
                      </w:r>
                      <w:r w:rsidR="00153AAA">
                        <w:rPr>
                          <w:rFonts w:ascii="Garamond" w:eastAsia="Garamond" w:hAnsi="Garamond" w:cs="Garamond"/>
                          <w:color w:val="000000"/>
                          <w:sz w:val="20"/>
                        </w:rPr>
                        <w:t>01, 2025</w:t>
                      </w:r>
                    </w:p>
                    <w:p w:rsidR="00C71E76" w:rsidRDefault="00E3280D">
                      <w:pPr>
                        <w:spacing w:after="0" w:line="258" w:lineRule="auto"/>
                        <w:jc w:val="center"/>
                        <w:textDirection w:val="btLr"/>
                      </w:pPr>
                      <w:r>
                        <w:rPr>
                          <w:rFonts w:ascii="Garamond" w:eastAsia="Garamond" w:hAnsi="Garamond" w:cs="Garamond"/>
                          <w:color w:val="000000"/>
                          <w:sz w:val="20"/>
                        </w:rPr>
                        <w:t xml:space="preserve">Revised </w:t>
                      </w:r>
                      <w:r w:rsidR="00153AAA">
                        <w:rPr>
                          <w:rFonts w:ascii="Garamond" w:eastAsia="Garamond" w:hAnsi="Garamond" w:cs="Garamond"/>
                          <w:color w:val="000000"/>
                          <w:sz w:val="20"/>
                        </w:rPr>
                        <w:t>April 28, 2025</w:t>
                      </w:r>
                    </w:p>
                    <w:p w:rsidR="00C71E76" w:rsidRDefault="00E3280D">
                      <w:pPr>
                        <w:spacing w:after="0" w:line="258" w:lineRule="auto"/>
                        <w:jc w:val="center"/>
                        <w:textDirection w:val="btLr"/>
                      </w:pPr>
                      <w:r>
                        <w:rPr>
                          <w:rFonts w:ascii="Garamond" w:eastAsia="Garamond" w:hAnsi="Garamond" w:cs="Garamond"/>
                          <w:color w:val="000000"/>
                          <w:sz w:val="20"/>
                        </w:rPr>
                        <w:t xml:space="preserve">Accepted </w:t>
                      </w:r>
                      <w:r w:rsidR="00153AAA">
                        <w:rPr>
                          <w:rFonts w:ascii="Garamond" w:eastAsia="Garamond" w:hAnsi="Garamond" w:cs="Garamond"/>
                          <w:color w:val="000000"/>
                          <w:sz w:val="20"/>
                        </w:rPr>
                        <w:t>May 29, 2025</w:t>
                      </w:r>
                    </w:p>
                    <w:p w:rsidR="00C71E76" w:rsidRDefault="00E3280D">
                      <w:pPr>
                        <w:spacing w:after="0" w:line="258" w:lineRule="auto"/>
                        <w:jc w:val="center"/>
                        <w:textDirection w:val="btLr"/>
                      </w:pPr>
                      <w:r>
                        <w:rPr>
                          <w:rFonts w:ascii="Garamond" w:eastAsia="Garamond" w:hAnsi="Garamond" w:cs="Garamond"/>
                          <w:color w:val="000000"/>
                          <w:sz w:val="20"/>
                        </w:rPr>
                        <w:t xml:space="preserve">Available online </w:t>
                      </w:r>
                      <w:r w:rsidR="00153AAA">
                        <w:rPr>
                          <w:rFonts w:ascii="Garamond" w:eastAsia="Garamond" w:hAnsi="Garamond" w:cs="Garamond"/>
                          <w:color w:val="000000"/>
                          <w:sz w:val="20"/>
                        </w:rPr>
                        <w:t>June 30, 2025</w:t>
                      </w:r>
                    </w:p>
                    <w:p w:rsidR="00C71E76" w:rsidRDefault="00C71E76">
                      <w:pPr>
                        <w:spacing w:after="0" w:line="258" w:lineRule="auto"/>
                        <w:jc w:val="center"/>
                        <w:textDirection w:val="btLr"/>
                      </w:pPr>
                    </w:p>
                    <w:p w:rsidR="00C71E76" w:rsidRDefault="00E3280D">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CA6019" w:rsidRPr="00CA6019">
                        <w:rPr>
                          <w:rFonts w:ascii="Garamond" w:eastAsia="Garamond" w:hAnsi="Garamond" w:cs="Garamond"/>
                          <w:color w:val="000000"/>
                          <w:sz w:val="20"/>
                        </w:rPr>
                        <w:t>Community Service, Mushroom Cultivation, Interactive Website, Digital Literacy, Digital Marketing</w:t>
                      </w:r>
                    </w:p>
                    <w:p w:rsidR="00C71E76" w:rsidRDefault="00C71E76">
                      <w:pPr>
                        <w:spacing w:after="0" w:line="258" w:lineRule="auto"/>
                        <w:jc w:val="both"/>
                        <w:textDirection w:val="btLr"/>
                      </w:pPr>
                    </w:p>
                    <w:p w:rsidR="00C71E76" w:rsidRDefault="00E3280D">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C71E76" w:rsidRDefault="00E3280D">
                      <w:pPr>
                        <w:spacing w:after="0" w:line="258" w:lineRule="auto"/>
                        <w:jc w:val="both"/>
                        <w:textDirection w:val="btLr"/>
                      </w:pPr>
                      <w:r>
                        <w:rPr>
                          <w:rFonts w:ascii="Garamond" w:eastAsia="Garamond" w:hAnsi="Garamond" w:cs="Garamond"/>
                          <w:i/>
                          <w:color w:val="000000"/>
                          <w:sz w:val="20"/>
                        </w:rPr>
                        <w:t>INFOTEKS</w:t>
                      </w:r>
                    </w:p>
                    <w:p w:rsidR="00C71E76" w:rsidRDefault="00E3280D">
                      <w:pPr>
                        <w:spacing w:after="0" w:line="258" w:lineRule="auto"/>
                        <w:jc w:val="both"/>
                        <w:textDirection w:val="btLr"/>
                      </w:pPr>
                      <w:r>
                        <w:rPr>
                          <w:rFonts w:ascii="Garamond" w:eastAsia="Garamond" w:hAnsi="Garamond" w:cs="Garamond"/>
                          <w:i/>
                          <w:color w:val="000000"/>
                          <w:sz w:val="20"/>
                        </w:rPr>
                        <w:t>((Information Technology, Computer and Sciences)</w:t>
                      </w:r>
                    </w:p>
                    <w:p w:rsidR="00C71E76" w:rsidRDefault="00E3280D">
                      <w:pPr>
                        <w:spacing w:after="0" w:line="258" w:lineRule="auto"/>
                        <w:jc w:val="both"/>
                        <w:textDirection w:val="btLr"/>
                      </w:pPr>
                      <w:r>
                        <w:rPr>
                          <w:rFonts w:ascii="Garamond" w:eastAsia="Garamond" w:hAnsi="Garamond" w:cs="Garamond"/>
                          <w:i/>
                          <w:color w:val="000000"/>
                          <w:sz w:val="20"/>
                        </w:rPr>
                        <w:t xml:space="preserve"> </w:t>
                      </w:r>
                    </w:p>
                    <w:p w:rsidR="00C71E76" w:rsidRDefault="00C71E76">
                      <w:pPr>
                        <w:spacing w:after="0" w:line="258" w:lineRule="auto"/>
                        <w:jc w:val="center"/>
                        <w:textDirection w:val="btLr"/>
                      </w:pPr>
                    </w:p>
                    <w:p w:rsidR="00C71E76" w:rsidRDefault="00C71E76">
                      <w:pPr>
                        <w:spacing w:after="0" w:line="258" w:lineRule="auto"/>
                        <w:jc w:val="center"/>
                        <w:textDirection w:val="btLr"/>
                      </w:pPr>
                    </w:p>
                    <w:p w:rsidR="00C71E76" w:rsidRDefault="00C71E76">
                      <w:pPr>
                        <w:spacing w:after="0" w:line="258" w:lineRule="auto"/>
                        <w:jc w:val="center"/>
                        <w:textDirection w:val="btLr"/>
                      </w:pPr>
                    </w:p>
                    <w:p w:rsidR="00C71E76" w:rsidRDefault="00C71E76">
                      <w:pPr>
                        <w:spacing w:after="0" w:line="258" w:lineRule="auto"/>
                        <w:jc w:val="center"/>
                        <w:textDirection w:val="btLr"/>
                      </w:pPr>
                    </w:p>
                  </w:txbxContent>
                </v:textbox>
              </v:rect>
            </w:pict>
          </mc:Fallback>
        </mc:AlternateContent>
      </w:r>
    </w:p>
    <w:p w:rsidR="00153AAA" w:rsidRDefault="00153AAA">
      <w:pPr>
        <w:spacing w:after="0" w:line="240" w:lineRule="auto"/>
        <w:jc w:val="both"/>
        <w:rPr>
          <w:rFonts w:ascii="Garamond" w:eastAsia="Garamond" w:hAnsi="Garamond" w:cs="Garamond"/>
          <w:b/>
          <w:color w:val="000000"/>
          <w:sz w:val="24"/>
          <w:szCs w:val="24"/>
        </w:rPr>
      </w:pPr>
    </w:p>
    <w:p w:rsidR="00A47263" w:rsidRPr="00746007" w:rsidRDefault="00CA6019">
      <w:pP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PENDAHULUAN</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r w:rsidRPr="00CA6019">
        <w:rPr>
          <w:rFonts w:ascii="Garamond" w:eastAsia="Garamond" w:hAnsi="Garamond" w:cs="Garamond"/>
          <w:color w:val="000000"/>
          <w:sz w:val="24"/>
          <w:szCs w:val="24"/>
        </w:rPr>
        <w:t xml:space="preserve">Desa Pacung, Batuaji, merupakan salah satu wilayah yang memiliki potensi besar dalam pengembangan budidaya jamur, khususnya jamur tiram dan jamur kuping. </w:t>
      </w:r>
      <w:proofErr w:type="gramStart"/>
      <w:r w:rsidRPr="00CA6019">
        <w:rPr>
          <w:rFonts w:ascii="Garamond" w:eastAsia="Garamond" w:hAnsi="Garamond" w:cs="Garamond"/>
          <w:color w:val="000000"/>
          <w:sz w:val="24"/>
          <w:szCs w:val="24"/>
        </w:rPr>
        <w:t>Kondisi geografis dan iklim yang stabil dengan tingkat kelembaban yang sesuai menjadikan daerah ini sangat mendukung pertumbuhan jamur.</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Kelompok tani jamur yang telah berdiri sejak tahun 2016 dengan anggota sekitar 25 orang menjadi potensi lokal yang dapat dikembangkan lebih lanjut.</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Namun, potensi tersebut belum dimanfaatkan secara maksimal karena masih adanya berbagai kendala, baik dalam aspek produksi, manajemen usaha, maupun pemasaran.</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lastRenderedPageBreak/>
        <w:t>Dalam aspek produksi, petani jamur di Desa Pacung masih menggunakan metode konvensional tanpa dukungan teknologi otomatisasi untuk mengatur suhu dan kelembaban rumah jamur.</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Hal ini menyebabkan kualitas hasil panen sering kali tidak stabil dan produktivitas menurun.</w:t>
      </w:r>
      <w:proofErr w:type="gramEnd"/>
      <w:r w:rsidRPr="00CA6019">
        <w:rPr>
          <w:rFonts w:ascii="Garamond" w:eastAsia="Garamond" w:hAnsi="Garamond" w:cs="Garamond"/>
          <w:color w:val="000000"/>
          <w:sz w:val="24"/>
          <w:szCs w:val="24"/>
        </w:rPr>
        <w:t xml:space="preserve"> Selain itu, pencatatan keuangan dan kegiatan produksi masih dilakukan secara manual sehingga menyulitkan proses evaluasi usaha. </w:t>
      </w:r>
      <w:proofErr w:type="gramStart"/>
      <w:r w:rsidRPr="00CA6019">
        <w:rPr>
          <w:rFonts w:ascii="Garamond" w:eastAsia="Garamond" w:hAnsi="Garamond" w:cs="Garamond"/>
          <w:color w:val="000000"/>
          <w:sz w:val="24"/>
          <w:szCs w:val="24"/>
        </w:rPr>
        <w:t>Dari sisi pemasaran, sebagian besar hasil panen jamur hanya dijual melalui pengepul dengan harga yang fluktuatif dan relatif rendah.</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Petani belum memanfaatkan teknologi digital untuk memperluas jangkauan pasar, padahal permintaan jamur terus meningkat di sektor kuliner maupun farmasi (Garcia &amp; Ahmed, 2023).</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Permasalahan tersebut diperparah oleh rendahnya literasi digital petani, yang menghambat mereka dalam mengakses informasi budidaya modern dan memanfaatkan teknologi pemasaran digital.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Kondisi ini menunjukkan adanya kesenjangan antara potensi yang dimiliki dengan kemampuan masyarakat dalam mengoptimalkan teknologi untuk mendukung kegiatan usaha mereka.</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Dalam konteks pertanian modern, integrasi teknologi digital memiliki peran strategis untuk meningkatkan efisiensi dan daya saing petani skala kecil (Ahmed &amp; Patel, 2023).</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Penerapan teknologi berbasis digital, seperti website interaktif dan otomatisasi produksi, terbukti mampu meningkatkan produktivitas serta memperluas pasar hasil pertanian (Wang &amp; Chen, 2021).</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Program pengabdian masyarakat ini berupaya untuk menjawab permasalahan tersebut melalui pendekatan teknologi digital yang aplikatif dan partisipatif.</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Pengembangan website interaktif Rumah Jamur menjadi salah satu solusi utama yang ditawarkan.</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Website ini berfungsi sebagai pusat informasi dan edukasi mengenai teknik budidaya jamur modern, forum komunikasi antarpetani, serta media pemasaran digital yang menjembatani petani dengan konsumen secara langsung.</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Selain itu, program ini juga memperkenalkan teknologi otomatisasi suhu dan kelembaban untuk mendukung stabilitas pertumbuhan jamur dan meningkatkan kualitas hasil panen (Kim, Wong, &amp; Patel, 2020).</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Upaya peningkatan literasi digital dan manajemen usaha petani juga menjadi fokus kegiatan ini.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Melalui pelatihan dan pendampingan, petani diberikan pemahaman tentang penggunaan website, strategi pemasaran digital, dan pencatatan usaha berbasis teknologi.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Hal ini sejalan dengan temuan Lee dan Chen (2022) yang menegaskan bahwa literasi digital berperan penting dalam meningkatkan kemandirian dan daya saing petani di era transformasi digital.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Dengan demikian, kegiatan pengabdian ini diharapkan dapat mendorong transformasi usaha tani jamur di Desa Pacung menjadi lebih modern, efisien, dan berkelanjutan.</w:t>
      </w:r>
      <w:proofErr w:type="gramEnd"/>
    </w:p>
    <w:p w:rsidR="00C71E76" w:rsidRDefault="00CA6019" w:rsidP="00A47263">
      <w:pPr>
        <w:spacing w:after="0" w:line="240" w:lineRule="auto"/>
        <w:ind w:firstLine="720"/>
        <w:jc w:val="both"/>
        <w:rPr>
          <w:rFonts w:ascii="Times New Roman" w:eastAsia="Times New Roman" w:hAnsi="Times New Roman" w:cs="Times New Roman"/>
          <w:sz w:val="24"/>
          <w:szCs w:val="24"/>
        </w:rPr>
      </w:pPr>
      <w:proofErr w:type="gramStart"/>
      <w:r w:rsidRPr="00CA6019">
        <w:rPr>
          <w:rFonts w:ascii="Garamond" w:eastAsia="Garamond" w:hAnsi="Garamond" w:cs="Garamond"/>
          <w:color w:val="000000"/>
          <w:sz w:val="24"/>
          <w:szCs w:val="24"/>
        </w:rPr>
        <w:t>Berdasarkan kondisi tersebut, permasalahan yang ingin dipecahkan melalui kegiatan ini mencakup peningkatan produktivitas budidaya jamur melalui otomatisasi, pengembangan media digital untuk pemasaran, dan peningkatan kapasitas literasi digital petani.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Tujuan utama kegiatan ini adalah mewujudkan kemandirian kelompok tani jamur di Desa Pacung melalui pemanfaatan teknologi digital yang terintegrasi dalam produksi dan pemasaran.</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Dengan demikian, kegiatan ini tidak hanya berfokus pada penyediaan teknologi, tetapi juga pada pemberdayaan masyarakat agar mampu mengelola dan mengembangkan inovasi tersebut secara berkelanjutan (Doe, Smith, &amp; Lee, 2024).</w:t>
      </w:r>
      <w:proofErr w:type="gramEnd"/>
    </w:p>
    <w:p w:rsidR="00A47263" w:rsidRDefault="00A47263">
      <w:pPr>
        <w:spacing w:after="0" w:line="240" w:lineRule="auto"/>
        <w:jc w:val="both"/>
        <w:rPr>
          <w:rFonts w:ascii="Garamond" w:eastAsia="Garamond" w:hAnsi="Garamond" w:cs="Garamond"/>
          <w:b/>
          <w:color w:val="000000"/>
          <w:sz w:val="24"/>
          <w:szCs w:val="24"/>
        </w:rPr>
      </w:pPr>
    </w:p>
    <w:p w:rsidR="00A47263" w:rsidRPr="00A47263" w:rsidRDefault="00CA6019">
      <w:pP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METODE</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Kegiatan pengabdian masyarakat ini dilaksanakan di Desa Pacung, Batuaji, yang dipilih karena memiliki potensi besar dalam pengembangan budidaya jamur tiram dan jamur kuping, namun masih menghadapi kendala pada aspek produksi, manajemen, serta pemasaran.</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Metode pelaksanaan kegiatan dirancang secara partisipatif dengan melibatkan masyarakat sebagai mitra utama agar solusi yang dihasilkan relevan dengan kebutuhan lapangan.</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Pelaksanaan kegiatan dilakukan dalam beberapa tahapan yang saling berkesinambungan, meliputi survei kebutuhan, pengembangan website, pelatihan dan sosialisasi, pendampingan, serta evaluasi.</w:t>
      </w:r>
      <w:proofErr w:type="gramEnd"/>
      <w:r w:rsidRPr="00CA6019">
        <w:rPr>
          <w:rFonts w:ascii="Garamond" w:eastAsia="Garamond" w:hAnsi="Garamond" w:cs="Garamond"/>
          <w:color w:val="000000"/>
          <w:sz w:val="24"/>
          <w:szCs w:val="24"/>
        </w:rPr>
        <w:t xml:space="preserve"> Pendekatan ini dipilih untuk memastikan proses implementasi berjalan efektif dan </w:t>
      </w:r>
      <w:r w:rsidRPr="00CA6019">
        <w:rPr>
          <w:rFonts w:ascii="Garamond" w:eastAsia="Garamond" w:hAnsi="Garamond" w:cs="Garamond"/>
          <w:color w:val="000000"/>
          <w:sz w:val="24"/>
          <w:szCs w:val="24"/>
        </w:rPr>
        <w:lastRenderedPageBreak/>
        <w:t>memberikan dampak berkelanjutan terhadap kapasitas dan kemandirian petani jamur di Desa Pacung.</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Tahap pertama adalah survei dan analisis kebutuhan, yang bertujuan untuk mengidentifikasi kondisi usaha tani jamur, tantangan utama yang dihadapi petani, serta kesiapan mereka dalam mengadopsi teknologi digital.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Survei dilakukan melalui wawancara mendalam dan observasi lapangan.</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Hasil dari analisis kebutuhan ini menjadi dasar dalam perancangan sistem website interaktif dan modul pelatihan yang sesuai dengan kemampuan serta konteks sosial mitra.</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Tahap kedua yaitu perancangan dan pengembangan website interaktif Rumah Jamur.</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Website ini dirancang sebagai platform digital yang memuat berbagai fitur seperti informasi teknis budidaya jamur, modul edukasi berbentuk artikel dan video, katalog produk, forum diskusi antarpetani, serta sistem pemesanan online.</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Website dikembangkan menggunakan Content Management System (CMS) berbasis PHP dan MySQL agar mudah digunakan dan dapat dikelola secara mandiri oleh kelompok tani.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Selain sebagai sarana informasi, website ini juga berfungsi sebagai media promosi dan pemasaran digital, sehingga produk jamur Desa Pacung dapat dikenal lebih luas (Wang &amp; Chen, 2021).</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Tahap ketiga adalah implementasi teknologi otomatisasi produksi di rumah jamur.</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Sistem ini memanfaatkan sensor digital seperti DHT22 untuk memantau suhu dan kelembaban, yang kemudian terhubung dengan mikrokontroler guna mengatur kondisi lingkungan secara otomatis.</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Teknologi ini bertujuan menjaga kestabilan mikroklimat agar pertumbuhan jamur lebih optimal dan seragam.</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Pendekatan otomatisasi ini telah terbukti mampu meningkatkan efisiensi budidaya serta mengurangi risiko kegagalan panen pada pertanian skala kecil (Kim, Wong, &amp; Patel, 2020).</w:t>
      </w:r>
      <w:proofErr w:type="gramEnd"/>
    </w:p>
    <w:p w:rsidR="00CA6019" w:rsidRPr="00CA6019" w:rsidRDefault="00CA6019" w:rsidP="00CA6019">
      <w:pPr>
        <w:spacing w:after="0" w:line="240" w:lineRule="auto"/>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Tahap keempat yaitu pelatihan dan sosialisasi.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Pelatihan diberikan kepada anggota kelompok tani terkait penggunaan website, strategi pemasaran digital melalui media sosial dan e-commerce, serta pencatatan usaha berbasis teknologi.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Selain itu, petani juga mendapatkan bimbingan mengenai pengoperasian sistem otomatisasi rumah jamur.</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Pendekatan pelatihan dilakukan secara partisipatif dengan prinsip learning by doing, sehingga peserta dapat mempraktikkan langsung keterampilan yang diperoleh selama kegiatan (Lee &amp; Chen, 2022).</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Tahap kelima adalah pendampingan dan monitoring.</w:t>
      </w:r>
      <w:proofErr w:type="gramEnd"/>
      <w:r w:rsidRPr="00CA6019">
        <w:rPr>
          <w:rFonts w:ascii="Garamond" w:eastAsia="Garamond" w:hAnsi="Garamond" w:cs="Garamond"/>
          <w:color w:val="000000"/>
          <w:sz w:val="24"/>
          <w:szCs w:val="24"/>
        </w:rPr>
        <w:t xml:space="preserve"> Setelah website dan sistem otomatisasi diterapkan, </w:t>
      </w:r>
      <w:proofErr w:type="gramStart"/>
      <w:r w:rsidRPr="00CA6019">
        <w:rPr>
          <w:rFonts w:ascii="Garamond" w:eastAsia="Garamond" w:hAnsi="Garamond" w:cs="Garamond"/>
          <w:color w:val="000000"/>
          <w:sz w:val="24"/>
          <w:szCs w:val="24"/>
        </w:rPr>
        <w:t>tim</w:t>
      </w:r>
      <w:proofErr w:type="gramEnd"/>
      <w:r w:rsidRPr="00CA6019">
        <w:rPr>
          <w:rFonts w:ascii="Garamond" w:eastAsia="Garamond" w:hAnsi="Garamond" w:cs="Garamond"/>
          <w:color w:val="000000"/>
          <w:sz w:val="24"/>
          <w:szCs w:val="24"/>
        </w:rPr>
        <w:t xml:space="preserve"> pelaksana melakukan pendampingan intensif untuk memastikan mitra mampu mengoperasikan teknologi yang telah diberikan. </w:t>
      </w:r>
      <w:proofErr w:type="gramStart"/>
      <w:r w:rsidRPr="00CA6019">
        <w:rPr>
          <w:rFonts w:ascii="Garamond" w:eastAsia="Garamond" w:hAnsi="Garamond" w:cs="Garamond"/>
          <w:color w:val="000000"/>
          <w:sz w:val="24"/>
          <w:szCs w:val="24"/>
        </w:rPr>
        <w:t>Monitoring dilakukan secara berkala untuk mengevaluasi efektivitas penggunaan website sebagai sarana pemasaran serta dampak otomatisasi terhadap kualitas dan kuantitas hasil panen.</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Umpan balik dari petani digunakan untuk melakukan penyesuaian sistem dan penyempurnaan fitur.</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Tahap terakhir adalah evaluasi dan penyusunan laporan.</w:t>
      </w:r>
      <w:proofErr w:type="gramEnd"/>
      <w:r w:rsidRPr="00CA6019">
        <w:rPr>
          <w:rFonts w:ascii="Garamond" w:eastAsia="Garamond" w:hAnsi="Garamond" w:cs="Garamond"/>
          <w:color w:val="000000"/>
          <w:sz w:val="24"/>
          <w:szCs w:val="24"/>
        </w:rPr>
        <w:t xml:space="preserve"> Evaluasi dilakukan melalui survei dan wawancara guna menilai peningkatan keterampilan digital, perubahan dalam proses produksi, serta perkembangan penjualan produk jamur setelah pelaksanaan kegiatan. </w:t>
      </w:r>
      <w:proofErr w:type="gramStart"/>
      <w:r w:rsidRPr="00CA6019">
        <w:rPr>
          <w:rFonts w:ascii="Garamond" w:eastAsia="Garamond" w:hAnsi="Garamond" w:cs="Garamond"/>
          <w:color w:val="000000"/>
          <w:sz w:val="24"/>
          <w:szCs w:val="24"/>
        </w:rPr>
        <w:t>Evaluasi juga berfungsi sebagai tolok ukur keberhasilan program dalam meningkatkan kemandirian mitra.</w:t>
      </w:r>
      <w:proofErr w:type="gramEnd"/>
      <w:r w:rsidRPr="00CA6019">
        <w:rPr>
          <w:rFonts w:ascii="Garamond" w:eastAsia="Garamond" w:hAnsi="Garamond" w:cs="Garamond"/>
          <w:color w:val="000000"/>
          <w:sz w:val="24"/>
          <w:szCs w:val="24"/>
        </w:rPr>
        <w:t xml:space="preserve"> Hasil evaluasi menunjukkan bahwa petani jamur di Desa Pacung mengalami peningkatan kemampuan digital, memahami strategi pemasaran berbasis teknologi, serta lebih mampu mengelola usaha mereka secara profesional (Doe, Smith, &amp; Lee, 2024).</w:t>
      </w:r>
    </w:p>
    <w:p w:rsidR="00C71E76" w:rsidRDefault="00CA6019" w:rsidP="00A47263">
      <w:pPr>
        <w:spacing w:after="0" w:line="240" w:lineRule="auto"/>
        <w:ind w:firstLine="720"/>
        <w:jc w:val="both"/>
        <w:rPr>
          <w:rFonts w:ascii="Garamond" w:eastAsia="Garamond" w:hAnsi="Garamond" w:cs="Garamond"/>
          <w:color w:val="000000"/>
          <w:sz w:val="24"/>
          <w:szCs w:val="24"/>
        </w:rPr>
      </w:pPr>
      <w:r w:rsidRPr="00CA6019">
        <w:rPr>
          <w:rFonts w:ascii="Garamond" w:eastAsia="Garamond" w:hAnsi="Garamond" w:cs="Garamond"/>
          <w:color w:val="000000"/>
          <w:sz w:val="24"/>
          <w:szCs w:val="24"/>
        </w:rPr>
        <w:t xml:space="preserve">Keseluruhan kegiatan dilaksanakan selama bulan Juli hingga Agustus 2025 dengan melibatkan </w:t>
      </w:r>
      <w:proofErr w:type="gramStart"/>
      <w:r w:rsidRPr="00CA6019">
        <w:rPr>
          <w:rFonts w:ascii="Garamond" w:eastAsia="Garamond" w:hAnsi="Garamond" w:cs="Garamond"/>
          <w:color w:val="000000"/>
          <w:sz w:val="24"/>
          <w:szCs w:val="24"/>
        </w:rPr>
        <w:t>tim</w:t>
      </w:r>
      <w:proofErr w:type="gramEnd"/>
      <w:r w:rsidRPr="00CA6019">
        <w:rPr>
          <w:rFonts w:ascii="Garamond" w:eastAsia="Garamond" w:hAnsi="Garamond" w:cs="Garamond"/>
          <w:color w:val="000000"/>
          <w:sz w:val="24"/>
          <w:szCs w:val="24"/>
        </w:rPr>
        <w:t xml:space="preserve"> dosen dan mahasiswa dari Institut Bisnis dan Teknologi Indonesia (INSTIKI). Kegiatan ini tidak hanya berfokus pada transfer teknologi, tetapi juga pada capacity building masyarakat agar mampu mengelola dan mengembangkan inovasi secara berkelanjutan. </w:t>
      </w:r>
      <w:proofErr w:type="gramStart"/>
      <w:r w:rsidRPr="00CA6019">
        <w:rPr>
          <w:rFonts w:ascii="Garamond" w:eastAsia="Garamond" w:hAnsi="Garamond" w:cs="Garamond"/>
          <w:color w:val="000000"/>
          <w:sz w:val="24"/>
          <w:szCs w:val="24"/>
        </w:rPr>
        <w:t>Melalui penerapan metode ini, kegiatan pengabdian masyarakat diharapkan dapat memberikan dampak nyata terhadap peningkatan produktivitas, literasi digital, serta kesejahteraan petani jamur di Desa Pacung.</w:t>
      </w:r>
      <w:proofErr w:type="gramEnd"/>
      <w:r w:rsidR="00E3280D">
        <w:rPr>
          <w:rFonts w:ascii="Garamond" w:eastAsia="Garamond" w:hAnsi="Garamond" w:cs="Garamond"/>
          <w:color w:val="000000"/>
          <w:sz w:val="24"/>
          <w:szCs w:val="24"/>
        </w:rPr>
        <w:t> </w:t>
      </w:r>
    </w:p>
    <w:p w:rsidR="00746007" w:rsidRDefault="00746007" w:rsidP="00A47263">
      <w:pPr>
        <w:spacing w:after="0" w:line="240" w:lineRule="auto"/>
        <w:ind w:firstLine="720"/>
        <w:jc w:val="both"/>
        <w:rPr>
          <w:rFonts w:ascii="Times New Roman" w:eastAsia="Times New Roman" w:hAnsi="Times New Roman" w:cs="Times New Roman"/>
          <w:sz w:val="24"/>
          <w:szCs w:val="24"/>
        </w:rPr>
      </w:pPr>
    </w:p>
    <w:p w:rsidR="00C71E76" w:rsidRDefault="00C71E76">
      <w:pPr>
        <w:spacing w:after="0" w:line="240" w:lineRule="auto"/>
        <w:rPr>
          <w:rFonts w:ascii="Times New Roman" w:eastAsia="Times New Roman" w:hAnsi="Times New Roman" w:cs="Times New Roman"/>
          <w:sz w:val="24"/>
          <w:szCs w:val="24"/>
        </w:rPr>
      </w:pPr>
    </w:p>
    <w:p w:rsidR="00C71E76" w:rsidRDefault="00CA6019">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HASIL DAN PEMBAHASAN</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r w:rsidRPr="00CA6019">
        <w:rPr>
          <w:rFonts w:ascii="Garamond" w:eastAsia="Garamond" w:hAnsi="Garamond" w:cs="Garamond"/>
          <w:color w:val="000000"/>
          <w:sz w:val="24"/>
          <w:szCs w:val="24"/>
        </w:rPr>
        <w:lastRenderedPageBreak/>
        <w:t xml:space="preserve">Pelaksanaan kegiatan pengabdian masyarakat bertema Implementasi dan Sosialisasi Pengenalan Rumah Jamur Berbasis Website sebagai Upaya Pemberdayaan Masyarakat di Desa Pacung telah memberikan dampak positif terhadap peningkatan kapasitas digital, produktivitas, dan kemandirian petani jamur. Kegiatan ini dilakukan melalui pendekatan partisipatif yang menekankan kolaborasi antara </w:t>
      </w:r>
      <w:proofErr w:type="gramStart"/>
      <w:r w:rsidRPr="00CA6019">
        <w:rPr>
          <w:rFonts w:ascii="Garamond" w:eastAsia="Garamond" w:hAnsi="Garamond" w:cs="Garamond"/>
          <w:color w:val="000000"/>
          <w:sz w:val="24"/>
          <w:szCs w:val="24"/>
        </w:rPr>
        <w:t>tim</w:t>
      </w:r>
      <w:proofErr w:type="gramEnd"/>
      <w:r w:rsidRPr="00CA6019">
        <w:rPr>
          <w:rFonts w:ascii="Garamond" w:eastAsia="Garamond" w:hAnsi="Garamond" w:cs="Garamond"/>
          <w:color w:val="000000"/>
          <w:sz w:val="24"/>
          <w:szCs w:val="24"/>
        </w:rPr>
        <w:t xml:space="preserve"> pelaksana dan kelompok tani setempat. </w:t>
      </w:r>
      <w:proofErr w:type="gramStart"/>
      <w:r w:rsidRPr="00CA6019">
        <w:rPr>
          <w:rFonts w:ascii="Garamond" w:eastAsia="Garamond" w:hAnsi="Garamond" w:cs="Garamond"/>
          <w:color w:val="000000"/>
          <w:sz w:val="24"/>
          <w:szCs w:val="24"/>
        </w:rPr>
        <w:t>Secara umum, hasil kegiatan mencakup tiga komponen utama, yaitu pengembangan sistem digital berbasis website, penerapan teknologi otomatisasi produksi, serta peningkatan literasi digital petani jamur melalui pelatihan dan pendampingan.</w:t>
      </w:r>
      <w:proofErr w:type="gramEnd"/>
    </w:p>
    <w:p w:rsidR="00CA6019" w:rsidRPr="00CA6019" w:rsidRDefault="00CA6019" w:rsidP="00CA6019">
      <w:pPr>
        <w:spacing w:after="0" w:line="240" w:lineRule="auto"/>
        <w:jc w:val="both"/>
        <w:rPr>
          <w:rFonts w:ascii="Garamond" w:eastAsia="Garamond" w:hAnsi="Garamond" w:cs="Garamond"/>
          <w:color w:val="000000"/>
          <w:sz w:val="24"/>
          <w:szCs w:val="24"/>
        </w:rPr>
      </w:pPr>
    </w:p>
    <w:p w:rsidR="00CA6019" w:rsidRPr="00A47263" w:rsidRDefault="00CA6019" w:rsidP="00CA6019">
      <w:pPr>
        <w:spacing w:after="0" w:line="240" w:lineRule="auto"/>
        <w:jc w:val="both"/>
        <w:rPr>
          <w:rFonts w:ascii="Garamond" w:eastAsia="Garamond" w:hAnsi="Garamond" w:cs="Garamond"/>
          <w:b/>
          <w:color w:val="000000"/>
          <w:sz w:val="24"/>
          <w:szCs w:val="24"/>
        </w:rPr>
      </w:pPr>
      <w:r w:rsidRPr="00CA6019">
        <w:rPr>
          <w:rFonts w:ascii="Garamond" w:eastAsia="Garamond" w:hAnsi="Garamond" w:cs="Garamond"/>
          <w:b/>
          <w:color w:val="000000"/>
          <w:sz w:val="24"/>
          <w:szCs w:val="24"/>
        </w:rPr>
        <w:t>3.1 Implementasi Website Interaktif Rumah Jamur</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Hasil utama dari kegiatan ini adalah berhasilnya pengembangan website interaktif Rumah Jamur yang berfungsi sebagai media edukasi, komunikasi, dan pemasaran digital bagi kelompok tani di Desa Pacung.</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Website ini dirancang dengan fitur utama berupa halaman edukasi yang memuat artikel dan video tutorial budidaya jamur, katalog produk dengan detail harga dan informasi kontak, serta formulir pemesanan daring yang dapat digunakan konsumen untuk melakukan pembelian langsung.</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Selain itu, website diintegrasikan dengan media sosial untuk memperluas promosi produk jamur secara online, sehingga visibilitas petani meningkat di pasar lokal maupun nasional.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Hal ini sejalan dengan penelitian Wang dan Chen (2021), yang menyebutkan bahwa penggunaan platform digital berbasis e-commerce mampu memperluas jangkauan pasar bagi petani skala kecil.</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Uji coba lapangan menunjukkan bahwa website berfungsi dengan baik sebagai pusat informasi digital.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Petani mampu memperbarui katalog produk, menambahkan konten edukasi, dan berinteraksi langsung dengan konsumen melalui fitur pesan instan.</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Setelah sosialisasi dan pelatihan, beberapa transaksi penjualan jamur berhasil dilakukan melalui platform ini, menunjukkan tingkat adopsi teknologi yang tinggi di kalangan petani.</w:t>
      </w:r>
      <w:proofErr w:type="gramEnd"/>
    </w:p>
    <w:p w:rsidR="00CA6019" w:rsidRPr="00CA6019" w:rsidRDefault="00CA6019" w:rsidP="00CA6019">
      <w:pPr>
        <w:spacing w:after="0" w:line="240" w:lineRule="auto"/>
        <w:jc w:val="both"/>
        <w:rPr>
          <w:rFonts w:ascii="Garamond" w:eastAsia="Garamond" w:hAnsi="Garamond" w:cs="Garamond"/>
          <w:color w:val="000000"/>
          <w:sz w:val="24"/>
          <w:szCs w:val="24"/>
        </w:rPr>
      </w:pPr>
    </w:p>
    <w:p w:rsidR="00CA6019" w:rsidRPr="00A47263" w:rsidRDefault="00CA6019" w:rsidP="00CA6019">
      <w:pPr>
        <w:spacing w:after="0" w:line="240" w:lineRule="auto"/>
        <w:jc w:val="both"/>
        <w:rPr>
          <w:rFonts w:ascii="Garamond" w:eastAsia="Garamond" w:hAnsi="Garamond" w:cs="Garamond"/>
          <w:b/>
          <w:color w:val="000000"/>
          <w:sz w:val="24"/>
          <w:szCs w:val="24"/>
        </w:rPr>
      </w:pPr>
      <w:r w:rsidRPr="00CA6019">
        <w:rPr>
          <w:rFonts w:ascii="Garamond" w:eastAsia="Garamond" w:hAnsi="Garamond" w:cs="Garamond"/>
          <w:b/>
          <w:color w:val="000000"/>
          <w:sz w:val="24"/>
          <w:szCs w:val="24"/>
        </w:rPr>
        <w:t>3.2 Penerapan Teknologi Otomatisasi Produksi</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Selain dari aspek pemasaran digital, kegiatan ini juga berhasil mengimplementasikan sistem otomatisasi pengendalian suhu dan kelembaban di rumah jamur.</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Teknologi ini menggunakan sensor digital (DHT22) yang terhubung dengan mikrokontroler untuk memantau dan menyesuaikan kondisi lingkungan secara otomatis.</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Sistem ini membantu menjaga kelembaban pada kisaran optimal 80–90% dan suhu antara 25–28°C, sesuai kebutuhan pertumbuhan jamur tiram.</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Hasil monitoring menunjukkan bahwa sistem ini mampu menjaga stabilitas lingkungan rumah jamur, sehingga pertumbuhan jamur lebih seragam dan risiko gagal panen dapat diminimalkan.</w:t>
      </w:r>
      <w:proofErr w:type="gramEnd"/>
      <w:r w:rsidRPr="00CA6019">
        <w:rPr>
          <w:rFonts w:ascii="Garamond" w:eastAsia="Garamond" w:hAnsi="Garamond" w:cs="Garamond"/>
          <w:color w:val="000000"/>
          <w:sz w:val="24"/>
          <w:szCs w:val="24"/>
        </w:rPr>
        <w:t xml:space="preserve"> Menurut Kim, Wong, dan Patel (2020), penerapan teknologi otomatisasi dalam pertanian berperan penting dalam meningkatkan efisiensi kerja serta mengurangi ketergantungan pada pengawasan manual.</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Selain itu, penerapan teknologi ini disesuaikan dengan kapasitas dan kemampuan petani agar dapat dikelola secara mandiri setelah kegiatan selesai.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Pendekatan ini sesuai dengan konsep appropriate technology, di mana teknologi yang digunakan harus adaptif dan sesuai dengan kebutuhan serta sumber daya lokal (Doe, Smith, &amp; Lee, 2024).</w:t>
      </w:r>
      <w:proofErr w:type="gramEnd"/>
    </w:p>
    <w:p w:rsidR="00CA6019" w:rsidRPr="00CA6019" w:rsidRDefault="00CA6019" w:rsidP="00CA6019">
      <w:pPr>
        <w:spacing w:after="0" w:line="240" w:lineRule="auto"/>
        <w:jc w:val="both"/>
        <w:rPr>
          <w:rFonts w:ascii="Garamond" w:eastAsia="Garamond" w:hAnsi="Garamond" w:cs="Garamond"/>
          <w:color w:val="000000"/>
          <w:sz w:val="24"/>
          <w:szCs w:val="24"/>
        </w:rPr>
      </w:pPr>
    </w:p>
    <w:p w:rsidR="00CA6019" w:rsidRPr="00A47263" w:rsidRDefault="00CA6019" w:rsidP="00CA6019">
      <w:pPr>
        <w:spacing w:after="0" w:line="240" w:lineRule="auto"/>
        <w:jc w:val="both"/>
        <w:rPr>
          <w:rFonts w:ascii="Garamond" w:eastAsia="Garamond" w:hAnsi="Garamond" w:cs="Garamond"/>
          <w:b/>
          <w:color w:val="000000"/>
          <w:sz w:val="24"/>
          <w:szCs w:val="24"/>
        </w:rPr>
      </w:pPr>
      <w:r w:rsidRPr="00CA6019">
        <w:rPr>
          <w:rFonts w:ascii="Garamond" w:eastAsia="Garamond" w:hAnsi="Garamond" w:cs="Garamond"/>
          <w:b/>
          <w:color w:val="000000"/>
          <w:sz w:val="24"/>
          <w:szCs w:val="24"/>
        </w:rPr>
        <w:t>3.3 Pelatihan Literasi Digital dan Pemberdayaan Petani</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Kegiatan pelatihan menjadi salah satu elemen penting dalam program ini karena bertujuan meningkatkan kemampuan petani dalam memanfaatkan teknologi digital.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Pelatihan difokuskan pada tiga aspek utama, yaitu penggunaan website interaktif, strategi pemasaran digital melalui media sosial dan e-commerce, serta pencatatan keuangan berbasis teknologi.</w:t>
      </w:r>
      <w:proofErr w:type="gramEnd"/>
    </w:p>
    <w:p w:rsidR="00CA6019" w:rsidRPr="00CA6019" w:rsidRDefault="00CA6019" w:rsidP="000B063E">
      <w:pPr>
        <w:spacing w:after="0" w:line="240" w:lineRule="auto"/>
        <w:ind w:firstLine="720"/>
        <w:jc w:val="both"/>
        <w:rPr>
          <w:rFonts w:ascii="Garamond" w:eastAsia="Garamond" w:hAnsi="Garamond" w:cs="Garamond"/>
          <w:color w:val="000000"/>
          <w:sz w:val="24"/>
          <w:szCs w:val="24"/>
        </w:rPr>
      </w:pPr>
      <w:r w:rsidRPr="00CA6019">
        <w:rPr>
          <w:rFonts w:ascii="Garamond" w:eastAsia="Garamond" w:hAnsi="Garamond" w:cs="Garamond"/>
          <w:color w:val="000000"/>
          <w:sz w:val="24"/>
          <w:szCs w:val="24"/>
        </w:rPr>
        <w:t xml:space="preserve">Metode pelatihan dilakukan secara interaktif melalui pendekatan learning by doing, di mana peserta secara langsung mempraktikkan </w:t>
      </w:r>
      <w:proofErr w:type="gramStart"/>
      <w:r w:rsidRPr="00CA6019">
        <w:rPr>
          <w:rFonts w:ascii="Garamond" w:eastAsia="Garamond" w:hAnsi="Garamond" w:cs="Garamond"/>
          <w:color w:val="000000"/>
          <w:sz w:val="24"/>
          <w:szCs w:val="24"/>
        </w:rPr>
        <w:t>cara</w:t>
      </w:r>
      <w:proofErr w:type="gramEnd"/>
      <w:r w:rsidRPr="00CA6019">
        <w:rPr>
          <w:rFonts w:ascii="Garamond" w:eastAsia="Garamond" w:hAnsi="Garamond" w:cs="Garamond"/>
          <w:color w:val="000000"/>
          <w:sz w:val="24"/>
          <w:szCs w:val="24"/>
        </w:rPr>
        <w:t xml:space="preserve"> mengunggah konten produk, mengelola </w:t>
      </w:r>
      <w:r w:rsidRPr="00CA6019">
        <w:rPr>
          <w:rFonts w:ascii="Garamond" w:eastAsia="Garamond" w:hAnsi="Garamond" w:cs="Garamond"/>
          <w:color w:val="000000"/>
          <w:sz w:val="24"/>
          <w:szCs w:val="24"/>
        </w:rPr>
        <w:lastRenderedPageBreak/>
        <w:t xml:space="preserve">halaman website, dan membuat promosi digital. </w:t>
      </w:r>
      <w:proofErr w:type="gramStart"/>
      <w:r w:rsidRPr="00CA6019">
        <w:rPr>
          <w:rFonts w:ascii="Garamond" w:eastAsia="Garamond" w:hAnsi="Garamond" w:cs="Garamond"/>
          <w:color w:val="000000"/>
          <w:sz w:val="24"/>
          <w:szCs w:val="24"/>
        </w:rPr>
        <w:t>Setelah pelatihan, para petani menunjukkan peningkatan signifikan dalam kemampuan mengoperasikan perangkat digital serta memahami dasar-dasar manajemen usaha berbasis teknologi.</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Temuan ini sejalan dengan penelitian Lee dan Chen (2022), yang menekankan bahwa peningkatan literasi digital mampu mendorong kemandirian petani dan memperkuat daya saing usaha mikro di sektor pertanian.</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Pelatihan ini juga menumbuhkan rasa percaya diri dan motivasi baru bagi petani dalam mengelola usaha mereka secara profesional dan berkelanjutan.</w:t>
      </w:r>
      <w:proofErr w:type="gramEnd"/>
    </w:p>
    <w:p w:rsidR="00CA6019" w:rsidRPr="00CA6019" w:rsidRDefault="00CA6019" w:rsidP="00CA6019">
      <w:pPr>
        <w:spacing w:after="0" w:line="240" w:lineRule="auto"/>
        <w:jc w:val="both"/>
        <w:rPr>
          <w:rFonts w:ascii="Garamond" w:eastAsia="Garamond" w:hAnsi="Garamond" w:cs="Garamond"/>
          <w:color w:val="000000"/>
          <w:sz w:val="24"/>
          <w:szCs w:val="24"/>
        </w:rPr>
      </w:pPr>
    </w:p>
    <w:p w:rsidR="00CA6019" w:rsidRPr="00A47263" w:rsidRDefault="00CA6019" w:rsidP="00CA6019">
      <w:pPr>
        <w:spacing w:after="0" w:line="240" w:lineRule="auto"/>
        <w:jc w:val="both"/>
        <w:rPr>
          <w:rFonts w:ascii="Garamond" w:eastAsia="Garamond" w:hAnsi="Garamond" w:cs="Garamond"/>
          <w:b/>
          <w:color w:val="000000"/>
          <w:sz w:val="24"/>
          <w:szCs w:val="24"/>
        </w:rPr>
      </w:pPr>
      <w:r w:rsidRPr="00CA6019">
        <w:rPr>
          <w:rFonts w:ascii="Garamond" w:eastAsia="Garamond" w:hAnsi="Garamond" w:cs="Garamond"/>
          <w:b/>
          <w:color w:val="000000"/>
          <w:sz w:val="24"/>
          <w:szCs w:val="24"/>
        </w:rPr>
        <w:t>3.4 Pendampingan dan Dampak Keberlanjutan Program</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Tahap pendampingan dilakukan setelah pelatihan untuk memastikan bahwa teknologi yang telah diberikan benar-benar dimanfaatkan secara berkelanjutan oleh kelompok tani.</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Tim pelaksana melakukan kunjungan lapangan secara rutin untuk memberikan bimbingan terkait pengoperasian website, perawatan sistem otomatisasi, serta strategi pemasaran digital lanjutan.</w:t>
      </w:r>
      <w:proofErr w:type="gramEnd"/>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Berdasarkan hasil evaluasi, petani telah mampu mengelola website secara mandiri dan aktif memperbarui informasi produk.</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Sistem otomatisasi yang diterapkan juga tetap berfungsi optimal, menjaga kestabilan lingkungan rumah jamur dan meningkatkan produktivitas panen.</w:t>
      </w:r>
      <w:proofErr w:type="gramEnd"/>
      <w:r w:rsidRPr="00CA6019">
        <w:rPr>
          <w:rFonts w:ascii="Garamond" w:eastAsia="Garamond" w:hAnsi="Garamond" w:cs="Garamond"/>
          <w:color w:val="000000"/>
          <w:sz w:val="24"/>
          <w:szCs w:val="24"/>
        </w:rPr>
        <w:t xml:space="preserve"> Pendampingan ini turut memperkuat kolaborasi antara petani dan </w:t>
      </w:r>
      <w:proofErr w:type="gramStart"/>
      <w:r w:rsidRPr="00CA6019">
        <w:rPr>
          <w:rFonts w:ascii="Garamond" w:eastAsia="Garamond" w:hAnsi="Garamond" w:cs="Garamond"/>
          <w:color w:val="000000"/>
          <w:sz w:val="24"/>
          <w:szCs w:val="24"/>
        </w:rPr>
        <w:t>tim</w:t>
      </w:r>
      <w:proofErr w:type="gramEnd"/>
      <w:r w:rsidRPr="00CA6019">
        <w:rPr>
          <w:rFonts w:ascii="Garamond" w:eastAsia="Garamond" w:hAnsi="Garamond" w:cs="Garamond"/>
          <w:color w:val="000000"/>
          <w:sz w:val="24"/>
          <w:szCs w:val="24"/>
        </w:rPr>
        <w:t xml:space="preserve"> pengabdian, serta menumbuhkan rasa memiliki terhadap teknologi yang telah diterapkan.</w:t>
      </w:r>
    </w:p>
    <w:p w:rsidR="00CA6019" w:rsidRPr="00CA6019" w:rsidRDefault="00CA6019" w:rsidP="00A47263">
      <w:pPr>
        <w:spacing w:after="0" w:line="240" w:lineRule="auto"/>
        <w:ind w:firstLine="72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Dari sisi sosial, kegiatan ini mendorong terbentuknya komunitas petani digital yang saling berbagi informasi dan pengalaman melalui platform daring.</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Secara ekonomi, hasil penjualan meningkat berkat perluasan jangkauan pasar dan pengurangan ketergantungan pada pengepul.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Kondisi ini menunjukkan bahwa integrasi antara pelatihan digital, website interaktif, dan otomatisasi produksi mampu menghasilkan dampak berkelanjutan terhadap kesejahteraan masyarakat.</w:t>
      </w:r>
      <w:proofErr w:type="gramEnd"/>
    </w:p>
    <w:p w:rsidR="00C71E76" w:rsidRDefault="00CA6019" w:rsidP="00A47263">
      <w:pPr>
        <w:spacing w:after="0" w:line="240" w:lineRule="auto"/>
        <w:ind w:firstLine="720"/>
        <w:jc w:val="both"/>
        <w:rPr>
          <w:rFonts w:ascii="Times New Roman" w:eastAsia="Times New Roman" w:hAnsi="Times New Roman" w:cs="Times New Roman"/>
          <w:sz w:val="24"/>
          <w:szCs w:val="24"/>
        </w:rPr>
      </w:pPr>
      <w:proofErr w:type="gramStart"/>
      <w:r w:rsidRPr="00CA6019">
        <w:rPr>
          <w:rFonts w:ascii="Garamond" w:eastAsia="Garamond" w:hAnsi="Garamond" w:cs="Garamond"/>
          <w:color w:val="000000"/>
          <w:sz w:val="24"/>
          <w:szCs w:val="24"/>
        </w:rPr>
        <w:t>Hasil ini sejalan dengan pendapat Garcia dan Ahmed (2023), yang menyatakan bahwa penerapan teknologi digital di sektor pertanian mampu menciptakan peluang usaha baru dan memperkuat daya saing ekonomi masyarakat pedesaan.</w:t>
      </w:r>
      <w:proofErr w:type="gramEnd"/>
    </w:p>
    <w:p w:rsidR="00C71E76" w:rsidRDefault="00C71E76">
      <w:pPr>
        <w:spacing w:after="0" w:line="240" w:lineRule="auto"/>
        <w:rPr>
          <w:rFonts w:ascii="Times New Roman" w:eastAsia="Times New Roman" w:hAnsi="Times New Roman" w:cs="Times New Roman"/>
          <w:sz w:val="24"/>
          <w:szCs w:val="24"/>
        </w:rPr>
      </w:pPr>
    </w:p>
    <w:p w:rsidR="00A47263" w:rsidRPr="00A47263" w:rsidRDefault="00CA6019">
      <w:pP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SIMPULAN</w:t>
      </w:r>
      <w:r w:rsidR="00E3280D">
        <w:rPr>
          <w:rFonts w:ascii="Garamond" w:eastAsia="Garamond" w:hAnsi="Garamond" w:cs="Garamond"/>
          <w:b/>
          <w:color w:val="000000"/>
          <w:sz w:val="24"/>
          <w:szCs w:val="24"/>
        </w:rPr>
        <w:t> </w:t>
      </w:r>
    </w:p>
    <w:p w:rsidR="00C71E76" w:rsidRDefault="00CA6019" w:rsidP="00A47263">
      <w:pPr>
        <w:spacing w:after="0" w:line="240" w:lineRule="auto"/>
        <w:ind w:firstLine="720"/>
        <w:jc w:val="both"/>
        <w:rPr>
          <w:rFonts w:ascii="Times New Roman" w:eastAsia="Times New Roman" w:hAnsi="Times New Roman" w:cs="Times New Roman"/>
          <w:sz w:val="24"/>
          <w:szCs w:val="24"/>
        </w:rPr>
      </w:pPr>
      <w:r w:rsidRPr="00CA6019">
        <w:rPr>
          <w:rFonts w:ascii="Garamond" w:eastAsia="Garamond" w:hAnsi="Garamond" w:cs="Garamond"/>
          <w:color w:val="000000"/>
          <w:sz w:val="24"/>
          <w:szCs w:val="24"/>
        </w:rPr>
        <w:t xml:space="preserve">Program Implementasi dan Sosialisasi Pengenalan Rumah Jamur Berbasis Website di Desa Pacung telah berhasil meningkatkan literasi digital, produktivitas, serta daya saing petani jamur lokal melalui penerapan teknologi informasi dan otomatisasi pertanian. </w:t>
      </w:r>
      <w:proofErr w:type="gramStart"/>
      <w:r w:rsidRPr="00CA6019">
        <w:rPr>
          <w:rFonts w:ascii="Garamond" w:eastAsia="Garamond" w:hAnsi="Garamond" w:cs="Garamond"/>
          <w:color w:val="000000"/>
          <w:sz w:val="24"/>
          <w:szCs w:val="24"/>
        </w:rPr>
        <w:t>Pengembangan website interaktif Rumah Jamur terbukti efektif sebagai pusat edukasi, komunikasi, dan pemasaran digital yang membantu petani memperluas akses pasar dan mengoptimalkan promosi produk.</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Selain itu, penerapan sistem otomatisasi suhu dan kelembaban memberikan dampak signifikan terhadap stabilitas produksi jamur, sedangkan pelatihan literasi digital dan pendampingan intensif mendorong petani untuk mengelola usaha mereka secara mandiri dan profesional.</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Program ini menunjukkan bahwa integrasi teknologi digital dan pelatihan berbasis komunitas dapat menjadi strategi efektif dalam pemberdayaan masyarakat pedesaan, khususnya pada sektor pertanian berbasis jamur.</w:t>
      </w:r>
      <w:proofErr w:type="gramEnd"/>
      <w:r w:rsidRPr="00CA6019">
        <w:rPr>
          <w:rFonts w:ascii="Garamond" w:eastAsia="Garamond" w:hAnsi="Garamond" w:cs="Garamond"/>
          <w:color w:val="000000"/>
          <w:sz w:val="24"/>
          <w:szCs w:val="24"/>
        </w:rPr>
        <w:t xml:space="preserve"> Ke depan, disarankan agar kegiatan pengabdian serupa dikembangkan dengan menambahkan fitur e-commerce dan sistem monitoring berbasis Internet of Things (IoT) guna memperkuat keberlanjutan dan efektivitas penerapan teknologi pertanian digital di tingkat lokal.</w:t>
      </w:r>
      <w:r w:rsidR="00E3280D">
        <w:rPr>
          <w:rFonts w:ascii="Garamond" w:eastAsia="Garamond" w:hAnsi="Garamond" w:cs="Garamond"/>
          <w:color w:val="000000"/>
          <w:sz w:val="24"/>
          <w:szCs w:val="24"/>
        </w:rPr>
        <w:t> </w:t>
      </w:r>
    </w:p>
    <w:p w:rsidR="00C71E76" w:rsidRDefault="00C71E76">
      <w:pPr>
        <w:spacing w:after="0" w:line="240" w:lineRule="auto"/>
        <w:rPr>
          <w:rFonts w:ascii="Times New Roman" w:eastAsia="Times New Roman" w:hAnsi="Times New Roman" w:cs="Times New Roman"/>
          <w:sz w:val="24"/>
          <w:szCs w:val="24"/>
        </w:rPr>
      </w:pPr>
    </w:p>
    <w:p w:rsidR="00A47263" w:rsidRPr="00A47263" w:rsidRDefault="00D00990">
      <w:pPr>
        <w:spacing w:after="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UCAPAN TERIMA KASIH</w:t>
      </w:r>
    </w:p>
    <w:p w:rsidR="00C71E76" w:rsidRDefault="00E3280D" w:rsidP="00A47263">
      <w:pPr>
        <w:spacing w:after="0" w:line="240" w:lineRule="auto"/>
        <w:ind w:firstLine="720"/>
        <w:jc w:val="both"/>
        <w:rPr>
          <w:rFonts w:ascii="Times New Roman" w:eastAsia="Times New Roman" w:hAnsi="Times New Roman" w:cs="Times New Roman"/>
          <w:sz w:val="24"/>
          <w:szCs w:val="24"/>
        </w:rPr>
      </w:pPr>
      <w:r w:rsidRPr="00E3280D">
        <w:rPr>
          <w:rFonts w:ascii="Garamond" w:eastAsia="Garamond" w:hAnsi="Garamond" w:cs="Garamond"/>
          <w:color w:val="000000"/>
          <w:sz w:val="24"/>
          <w:szCs w:val="24"/>
        </w:rPr>
        <w:t xml:space="preserve">Penulis mengucapkan terima kasih kepada Kelompok Tani Pacung, Desa Batannyuh, Kecamatan Marga, Kabupaten Tabanan, yang telah memberikan kesempatan, dukungan, serta kerja sama selama pelaksanaan kegiatan pengabdian kepada masyarakat ini. Ucapan terima kasih juga disampaikan kepada Program Studi Informatika, Institut Bisnis dan Teknologi Indonesia (INSTIKI) atas bimbingan, fasilitas, dan dukungan teknis yang diberikan selama proses implementasi dan sosialisasi sistem berbasis web untuk pengenalan rumah jamur tiram. </w:t>
      </w:r>
      <w:proofErr w:type="gramStart"/>
      <w:r w:rsidRPr="00E3280D">
        <w:rPr>
          <w:rFonts w:ascii="Garamond" w:eastAsia="Garamond" w:hAnsi="Garamond" w:cs="Garamond"/>
          <w:color w:val="000000"/>
          <w:sz w:val="24"/>
          <w:szCs w:val="24"/>
        </w:rPr>
        <w:lastRenderedPageBreak/>
        <w:t>Dukungan dari berbagai pihak tersebut sangat berperan dalam keberhasilan kegiatan ini, baik dalam pengembangan sistem maupun dalam peningkatan kapasitas mitra menuju penerapan teknologi digital di sektor pertanian.</w:t>
      </w:r>
      <w:proofErr w:type="gramEnd"/>
    </w:p>
    <w:p w:rsidR="00C71E76" w:rsidRDefault="00E3280D">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ab/>
      </w:r>
    </w:p>
    <w:p w:rsidR="00C71E76" w:rsidRDefault="00D00990">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DAFTAR PUSTAKA</w:t>
      </w:r>
    </w:p>
    <w:p w:rsidR="00CA6019" w:rsidRPr="00CA6019" w:rsidRDefault="00CA6019" w:rsidP="00CA6019">
      <w:pPr>
        <w:spacing w:after="0" w:line="240" w:lineRule="auto"/>
        <w:ind w:left="384" w:hanging="45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Ahmed, F., &amp; Patel, D. (2023).</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Digital solutions for small-scale farming businesses.</w:t>
      </w:r>
      <w:proofErr w:type="gramEnd"/>
      <w:r w:rsidRPr="00CA6019">
        <w:rPr>
          <w:rFonts w:ascii="Garamond" w:eastAsia="Garamond" w:hAnsi="Garamond" w:cs="Garamond"/>
          <w:color w:val="000000"/>
          <w:sz w:val="24"/>
          <w:szCs w:val="24"/>
        </w:rPr>
        <w:t xml:space="preserve"> Journal of Agribusiness and Technology, 13(2), 87–102.</w:t>
      </w:r>
    </w:p>
    <w:p w:rsidR="00CA6019" w:rsidRPr="00CA6019" w:rsidRDefault="00CA6019" w:rsidP="00CA6019">
      <w:pPr>
        <w:spacing w:after="0" w:line="240" w:lineRule="auto"/>
        <w:ind w:left="384" w:hanging="45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Brown, K., &amp; Tan, Y. (2022).</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Traditional and digital marketing strategies in agriculture.</w:t>
      </w:r>
      <w:proofErr w:type="gramEnd"/>
      <w:r w:rsidRPr="00CA6019">
        <w:rPr>
          <w:rFonts w:ascii="Garamond" w:eastAsia="Garamond" w:hAnsi="Garamond" w:cs="Garamond"/>
          <w:color w:val="000000"/>
          <w:sz w:val="24"/>
          <w:szCs w:val="24"/>
        </w:rPr>
        <w:t xml:space="preserve"> Journal of Business and Economics, 10(4), 223–237.</w:t>
      </w:r>
    </w:p>
    <w:p w:rsidR="00CA6019" w:rsidRPr="00CA6019" w:rsidRDefault="00CA6019" w:rsidP="00CA6019">
      <w:pPr>
        <w:spacing w:after="0" w:line="240" w:lineRule="auto"/>
        <w:ind w:left="384" w:hanging="45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Doe, J., Smith, A., &amp; Lee, M. (2024).</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Enhancing agricultural productivity through digitalization.</w:t>
      </w:r>
      <w:proofErr w:type="gramEnd"/>
      <w:r w:rsidRPr="00CA6019">
        <w:rPr>
          <w:rFonts w:ascii="Garamond" w:eastAsia="Garamond" w:hAnsi="Garamond" w:cs="Garamond"/>
          <w:color w:val="000000"/>
          <w:sz w:val="24"/>
          <w:szCs w:val="24"/>
        </w:rPr>
        <w:t xml:space="preserve"> Journal of Smart Farming, 21(1), 34–50.</w:t>
      </w:r>
    </w:p>
    <w:p w:rsidR="00CA6019" w:rsidRPr="00CA6019" w:rsidRDefault="00CA6019" w:rsidP="00CA6019">
      <w:pPr>
        <w:spacing w:after="0" w:line="240" w:lineRule="auto"/>
        <w:ind w:left="384" w:hanging="45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Garcia, L., &amp; Ahmed, F. (2023).</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Increasing demand for mushrooms in the culinary and pharmaceutical industries.</w:t>
      </w:r>
      <w:proofErr w:type="gramEnd"/>
      <w:r w:rsidRPr="00CA6019">
        <w:rPr>
          <w:rFonts w:ascii="Garamond" w:eastAsia="Garamond" w:hAnsi="Garamond" w:cs="Garamond"/>
          <w:color w:val="000000"/>
          <w:sz w:val="24"/>
          <w:szCs w:val="24"/>
        </w:rPr>
        <w:t xml:space="preserve"> Food Science and Technology Review, 20(1), 67–80.</w:t>
      </w:r>
    </w:p>
    <w:p w:rsidR="00CA6019" w:rsidRPr="00CA6019" w:rsidRDefault="00CA6019" w:rsidP="00CA6019">
      <w:pPr>
        <w:spacing w:after="0" w:line="240" w:lineRule="auto"/>
        <w:ind w:left="384" w:hanging="45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Kim, H., Wong, L., &amp; Patel, D. (2020).</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Machine learning-based agricultural solutions for small-scale farmers.</w:t>
      </w:r>
      <w:proofErr w:type="gramEnd"/>
      <w:r w:rsidRPr="00CA6019">
        <w:rPr>
          <w:rFonts w:ascii="Garamond" w:eastAsia="Garamond" w:hAnsi="Garamond" w:cs="Garamond"/>
          <w:color w:val="000000"/>
          <w:sz w:val="24"/>
          <w:szCs w:val="24"/>
        </w:rPr>
        <w:t xml:space="preserve"> International Journal of AI in Agriculture, 9(3), 98–115.</w:t>
      </w:r>
    </w:p>
    <w:p w:rsidR="00CA6019" w:rsidRPr="00CA6019" w:rsidRDefault="00CA6019" w:rsidP="00CA6019">
      <w:pPr>
        <w:spacing w:after="0" w:line="240" w:lineRule="auto"/>
        <w:ind w:left="384" w:hanging="45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Lee, M., &amp; Chen, Y. (2022).</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The impact of digital literacy on small-scale farmers.</w:t>
      </w:r>
      <w:proofErr w:type="gramEnd"/>
      <w:r w:rsidRPr="00CA6019">
        <w:rPr>
          <w:rFonts w:ascii="Garamond" w:eastAsia="Garamond" w:hAnsi="Garamond" w:cs="Garamond"/>
          <w:color w:val="000000"/>
          <w:sz w:val="24"/>
          <w:szCs w:val="24"/>
        </w:rPr>
        <w:t xml:space="preserve"> Journal of Rural Development, 19(3), 78–90.</w:t>
      </w:r>
    </w:p>
    <w:p w:rsidR="00CA6019" w:rsidRPr="00CA6019" w:rsidRDefault="00CA6019" w:rsidP="00CA6019">
      <w:pPr>
        <w:spacing w:after="0" w:line="240" w:lineRule="auto"/>
        <w:ind w:left="384" w:hanging="450"/>
        <w:jc w:val="both"/>
        <w:rPr>
          <w:rFonts w:ascii="Garamond" w:eastAsia="Garamond" w:hAnsi="Garamond" w:cs="Garamond"/>
          <w:color w:val="000000"/>
          <w:sz w:val="24"/>
          <w:szCs w:val="24"/>
        </w:rPr>
      </w:pPr>
      <w:proofErr w:type="gramStart"/>
      <w:r w:rsidRPr="00CA6019">
        <w:rPr>
          <w:rFonts w:ascii="Garamond" w:eastAsia="Garamond" w:hAnsi="Garamond" w:cs="Garamond"/>
          <w:color w:val="000000"/>
          <w:sz w:val="24"/>
          <w:szCs w:val="24"/>
        </w:rPr>
        <w:t>Smith, J., &amp; Doe, A. (2020).</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Challenges in mushroom cultivation and market development.</w:t>
      </w:r>
      <w:proofErr w:type="gramEnd"/>
      <w:r w:rsidRPr="00CA6019">
        <w:rPr>
          <w:rFonts w:ascii="Garamond" w:eastAsia="Garamond" w:hAnsi="Garamond" w:cs="Garamond"/>
          <w:color w:val="000000"/>
          <w:sz w:val="24"/>
          <w:szCs w:val="24"/>
        </w:rPr>
        <w:t xml:space="preserve"> Journal of Agricultural Studies, 18(1), 45–59.</w:t>
      </w:r>
    </w:p>
    <w:p w:rsidR="00C71E76" w:rsidRDefault="00CA6019" w:rsidP="00CA6019">
      <w:pPr>
        <w:spacing w:after="0" w:line="240" w:lineRule="auto"/>
        <w:ind w:left="384" w:hanging="450"/>
        <w:jc w:val="both"/>
        <w:rPr>
          <w:rFonts w:ascii="Times New Roman" w:eastAsia="Times New Roman" w:hAnsi="Times New Roman" w:cs="Times New Roman"/>
          <w:sz w:val="24"/>
          <w:szCs w:val="24"/>
        </w:rPr>
      </w:pPr>
      <w:proofErr w:type="gramStart"/>
      <w:r w:rsidRPr="00CA6019">
        <w:rPr>
          <w:rFonts w:ascii="Garamond" w:eastAsia="Garamond" w:hAnsi="Garamond" w:cs="Garamond"/>
          <w:color w:val="000000"/>
          <w:sz w:val="24"/>
          <w:szCs w:val="24"/>
        </w:rPr>
        <w:t>Wang, T., &amp; Chen, R. (2021).</w:t>
      </w:r>
      <w:proofErr w:type="gramEnd"/>
      <w:r w:rsidRPr="00CA6019">
        <w:rPr>
          <w:rFonts w:ascii="Garamond" w:eastAsia="Garamond" w:hAnsi="Garamond" w:cs="Garamond"/>
          <w:color w:val="000000"/>
          <w:sz w:val="24"/>
          <w:szCs w:val="24"/>
        </w:rPr>
        <w:t xml:space="preserve"> </w:t>
      </w:r>
      <w:proofErr w:type="gramStart"/>
      <w:r w:rsidRPr="00CA6019">
        <w:rPr>
          <w:rFonts w:ascii="Garamond" w:eastAsia="Garamond" w:hAnsi="Garamond" w:cs="Garamond"/>
          <w:color w:val="000000"/>
          <w:sz w:val="24"/>
          <w:szCs w:val="24"/>
        </w:rPr>
        <w:t>Development of e-commerce platforms for rural farmers.</w:t>
      </w:r>
      <w:proofErr w:type="gramEnd"/>
      <w:r w:rsidRPr="00CA6019">
        <w:rPr>
          <w:rFonts w:ascii="Garamond" w:eastAsia="Garamond" w:hAnsi="Garamond" w:cs="Garamond"/>
          <w:color w:val="000000"/>
          <w:sz w:val="24"/>
          <w:szCs w:val="24"/>
        </w:rPr>
        <w:t xml:space="preserve"> AI &amp; Robotics Review, 15(2), 47–65.</w:t>
      </w:r>
    </w:p>
    <w:p w:rsidR="00C71E76" w:rsidRDefault="00C71E76"/>
    <w:sectPr w:rsidR="00C71E7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
  <w:rsids>
    <w:rsidRoot w:val="00C71E76"/>
    <w:rsid w:val="000B063E"/>
    <w:rsid w:val="00153AAA"/>
    <w:rsid w:val="004B710D"/>
    <w:rsid w:val="00741C81"/>
    <w:rsid w:val="00746007"/>
    <w:rsid w:val="00A16B8A"/>
    <w:rsid w:val="00A24DDA"/>
    <w:rsid w:val="00A47263"/>
    <w:rsid w:val="00B31188"/>
    <w:rsid w:val="00C71E76"/>
    <w:rsid w:val="00CA6019"/>
    <w:rsid w:val="00D00990"/>
    <w:rsid w:val="00E3280D"/>
    <w:rsid w:val="00E4590F"/>
    <w:rsid w:val="00EA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A6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CA6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6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xmKTNKY2YUH5pT69KWgEJM2/A==">CgMxLjAyCGguZ2pkZ3hzOAByITFWc1k4YnViUTlBTHlGQU5JS0J2YVRLcEZhVlR0TG9nTw==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10</cp:revision>
  <dcterms:created xsi:type="dcterms:W3CDTF">2025-10-28T02:16:00Z</dcterms:created>
  <dcterms:modified xsi:type="dcterms:W3CDTF">2025-10-29T06:34:00Z</dcterms:modified>
</cp:coreProperties>
</file>